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B90" w:rsidRPr="00AC5952" w:rsidRDefault="00F14B90" w:rsidP="00A73D03">
      <w:pPr>
        <w:widowControl w:val="0"/>
        <w:jc w:val="center"/>
        <w:rPr>
          <w:b/>
          <w:bCs/>
          <w:sz w:val="28"/>
          <w:szCs w:val="28"/>
          <w:lang w:val="en-US"/>
        </w:rPr>
      </w:pPr>
      <w:r>
        <w:rPr>
          <w:b/>
          <w:bCs/>
          <w:sz w:val="28"/>
          <w:szCs w:val="28"/>
          <w:lang w:val="en-US"/>
        </w:rPr>
        <w:t>P</w:t>
      </w:r>
      <w:r w:rsidRPr="00AC5952">
        <w:rPr>
          <w:b/>
          <w:bCs/>
          <w:sz w:val="28"/>
          <w:szCs w:val="28"/>
        </w:rPr>
        <w:t>HỤ LỤC</w:t>
      </w:r>
    </w:p>
    <w:p w:rsidR="00F14B90" w:rsidRPr="00AC5952" w:rsidRDefault="00F14B90" w:rsidP="00A73D03">
      <w:pPr>
        <w:widowControl w:val="0"/>
        <w:jc w:val="center"/>
        <w:rPr>
          <w:b/>
          <w:bCs/>
          <w:sz w:val="28"/>
          <w:szCs w:val="28"/>
        </w:rPr>
      </w:pPr>
      <w:r w:rsidRPr="00AC5952">
        <w:rPr>
          <w:b/>
          <w:bCs/>
          <w:sz w:val="28"/>
          <w:szCs w:val="28"/>
        </w:rPr>
        <w:t>PHÂN CÔNG PHỤ TRÁCH THEO DÕI, ĐÁNH GIÁ</w:t>
      </w:r>
      <w:r>
        <w:rPr>
          <w:b/>
          <w:bCs/>
          <w:sz w:val="28"/>
          <w:szCs w:val="28"/>
          <w:lang w:val="en-US"/>
        </w:rPr>
        <w:t xml:space="preserve"> </w:t>
      </w:r>
      <w:r w:rsidRPr="00AC5952">
        <w:rPr>
          <w:b/>
          <w:bCs/>
          <w:sz w:val="28"/>
          <w:szCs w:val="28"/>
        </w:rPr>
        <w:t xml:space="preserve">CÁC CHỈ SỐ CHUYỂN ĐỔI SỐ (DTI) CẤP </w:t>
      </w:r>
      <w:r>
        <w:rPr>
          <w:b/>
          <w:bCs/>
          <w:sz w:val="28"/>
          <w:szCs w:val="28"/>
          <w:lang w:val="en-US"/>
        </w:rPr>
        <w:t>HUYỆN</w:t>
      </w:r>
      <w:r w:rsidRPr="00AC5952">
        <w:rPr>
          <w:b/>
          <w:bCs/>
          <w:sz w:val="28"/>
          <w:szCs w:val="28"/>
        </w:rPr>
        <w:t xml:space="preserve"> NĂM 202</w:t>
      </w:r>
      <w:r>
        <w:rPr>
          <w:b/>
          <w:bCs/>
          <w:sz w:val="28"/>
          <w:szCs w:val="28"/>
          <w:lang w:val="en-US"/>
        </w:rPr>
        <w:t>3</w:t>
      </w:r>
      <w:r w:rsidRPr="00AC5952">
        <w:rPr>
          <w:b/>
          <w:bCs/>
          <w:sz w:val="28"/>
          <w:szCs w:val="28"/>
        </w:rPr>
        <w:t xml:space="preserve"> </w:t>
      </w:r>
    </w:p>
    <w:p w:rsidR="00F14B90" w:rsidRPr="00AC5952" w:rsidRDefault="00F14B90" w:rsidP="00A73D03">
      <w:pPr>
        <w:tabs>
          <w:tab w:val="center" w:pos="7560"/>
        </w:tabs>
        <w:jc w:val="center"/>
        <w:rPr>
          <w:i/>
          <w:iCs/>
          <w:sz w:val="28"/>
          <w:szCs w:val="28"/>
        </w:rPr>
      </w:pPr>
      <w:r w:rsidRPr="00AC5952">
        <w:rPr>
          <w:i/>
          <w:iCs/>
          <w:sz w:val="28"/>
          <w:szCs w:val="28"/>
        </w:rPr>
        <w:t xml:space="preserve">(Ban hành kèm theo </w:t>
      </w:r>
      <w:r w:rsidRPr="00AC5952">
        <w:rPr>
          <w:i/>
          <w:iCs/>
          <w:sz w:val="28"/>
          <w:szCs w:val="28"/>
          <w:lang w:val="en-US"/>
        </w:rPr>
        <w:t>Kế hoạch</w:t>
      </w:r>
      <w:r w:rsidRPr="00AC5952">
        <w:rPr>
          <w:i/>
          <w:iCs/>
          <w:sz w:val="28"/>
          <w:szCs w:val="28"/>
        </w:rPr>
        <w:t xml:space="preserve"> số</w:t>
      </w:r>
      <w:r w:rsidRPr="00AC5952">
        <w:rPr>
          <w:b/>
          <w:bCs/>
          <w:i/>
          <w:iCs/>
          <w:sz w:val="28"/>
          <w:szCs w:val="28"/>
        </w:rPr>
        <w:t xml:space="preserve"> </w:t>
      </w:r>
      <w:r w:rsidRPr="00AC5952">
        <w:rPr>
          <w:b/>
          <w:bCs/>
          <w:i/>
          <w:iCs/>
          <w:sz w:val="28"/>
          <w:szCs w:val="28"/>
          <w:lang w:val="en-US"/>
        </w:rPr>
        <w:t xml:space="preserve">  </w:t>
      </w:r>
      <w:r w:rsidRPr="00AC5952">
        <w:rPr>
          <w:b/>
          <w:bCs/>
          <w:i/>
          <w:iCs/>
          <w:sz w:val="28"/>
          <w:szCs w:val="28"/>
        </w:rPr>
        <w:t xml:space="preserve"> </w:t>
      </w:r>
      <w:r w:rsidRPr="00AC5952">
        <w:rPr>
          <w:b/>
          <w:bCs/>
          <w:i/>
          <w:iCs/>
          <w:sz w:val="28"/>
          <w:szCs w:val="28"/>
          <w:lang w:val="en-US"/>
        </w:rPr>
        <w:t xml:space="preserve">  </w:t>
      </w:r>
      <w:r w:rsidRPr="00AC5952">
        <w:rPr>
          <w:b/>
          <w:bCs/>
          <w:i/>
          <w:iCs/>
          <w:sz w:val="28"/>
          <w:szCs w:val="28"/>
        </w:rPr>
        <w:t xml:space="preserve">   </w:t>
      </w:r>
      <w:r w:rsidRPr="00AC5952">
        <w:rPr>
          <w:i/>
          <w:iCs/>
          <w:sz w:val="28"/>
          <w:szCs w:val="28"/>
        </w:rPr>
        <w:t>/</w:t>
      </w:r>
      <w:r w:rsidRPr="00AC5952">
        <w:rPr>
          <w:i/>
          <w:iCs/>
          <w:sz w:val="28"/>
          <w:szCs w:val="28"/>
          <w:lang w:val="en-US"/>
        </w:rPr>
        <w:t>KH-</w:t>
      </w:r>
      <w:r w:rsidRPr="00AC5952">
        <w:rPr>
          <w:i/>
          <w:iCs/>
          <w:sz w:val="28"/>
          <w:szCs w:val="28"/>
        </w:rPr>
        <w:t xml:space="preserve">UBND ngày     tháng </w:t>
      </w:r>
      <w:r>
        <w:rPr>
          <w:i/>
          <w:iCs/>
          <w:sz w:val="28"/>
          <w:szCs w:val="28"/>
          <w:lang w:val="en-US"/>
        </w:rPr>
        <w:t>8</w:t>
      </w:r>
      <w:r w:rsidRPr="00AC5952">
        <w:rPr>
          <w:i/>
          <w:iCs/>
          <w:sz w:val="28"/>
          <w:szCs w:val="28"/>
        </w:rPr>
        <w:t xml:space="preserve"> năm 202</w:t>
      </w:r>
      <w:r>
        <w:rPr>
          <w:i/>
          <w:iCs/>
          <w:sz w:val="28"/>
          <w:szCs w:val="28"/>
          <w:lang w:val="en-US"/>
        </w:rPr>
        <w:t>3</w:t>
      </w:r>
      <w:r w:rsidRPr="00AC5952">
        <w:rPr>
          <w:i/>
          <w:iCs/>
          <w:sz w:val="28"/>
          <w:szCs w:val="28"/>
        </w:rPr>
        <w:t xml:space="preserve"> của Chủ tịch Ủy</w:t>
      </w:r>
      <w:r>
        <w:rPr>
          <w:i/>
          <w:iCs/>
          <w:sz w:val="28"/>
          <w:szCs w:val="28"/>
        </w:rPr>
        <w:t xml:space="preserve"> ban nhân dân </w:t>
      </w:r>
      <w:r>
        <w:rPr>
          <w:i/>
          <w:iCs/>
          <w:sz w:val="28"/>
          <w:szCs w:val="28"/>
          <w:lang w:val="en-US"/>
        </w:rPr>
        <w:t>huyện</w:t>
      </w:r>
      <w:r w:rsidRPr="00AC5952">
        <w:rPr>
          <w:i/>
          <w:iCs/>
          <w:sz w:val="28"/>
          <w:szCs w:val="28"/>
        </w:rPr>
        <w:t>)</w:t>
      </w:r>
    </w:p>
    <w:p w:rsidR="00F14B90" w:rsidRDefault="008C224E" w:rsidP="00A73D03">
      <w:pPr>
        <w:tabs>
          <w:tab w:val="center" w:pos="7560"/>
        </w:tabs>
        <w:rPr>
          <w:i/>
          <w:iCs/>
          <w:lang w:val="en-US"/>
        </w:rPr>
      </w:pPr>
      <w:r>
        <w:rPr>
          <w:noProof/>
          <w:lang w:val="en-US" w:eastAsia="en-US"/>
        </w:rPr>
        <w:pict>
          <v:shapetype id="_x0000_t32" coordsize="21600,21600" o:spt="32" o:oned="t" path="m,l21600,21600e" filled="f">
            <v:path arrowok="t" fillok="f" o:connecttype="none"/>
            <o:lock v:ext="edit" shapetype="t"/>
          </v:shapetype>
          <v:shape id="Straight Arrow Connector 4" o:spid="_x0000_s1026" type="#_x0000_t32" style="position:absolute;margin-left:0;margin-top:5.65pt;width:130.4pt;height:0;z-index:1;visibility:visible;mso-position-horizontal:center;mso-position-horizontal-relative:margin">
            <w10:wrap anchorx="margin"/>
          </v:shape>
        </w:pict>
      </w:r>
    </w:p>
    <w:p w:rsidR="00F14B90" w:rsidRPr="00AC5952" w:rsidRDefault="00F14B90" w:rsidP="00A73D03">
      <w:pPr>
        <w:tabs>
          <w:tab w:val="center" w:pos="7560"/>
        </w:tabs>
        <w:rPr>
          <w:i/>
          <w:iCs/>
        </w:rPr>
      </w:pPr>
    </w:p>
    <w:tbl>
      <w:tblPr>
        <w:tblW w:w="1516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536"/>
        <w:gridCol w:w="851"/>
        <w:gridCol w:w="5528"/>
        <w:gridCol w:w="1842"/>
        <w:gridCol w:w="1701"/>
      </w:tblGrid>
      <w:tr w:rsidR="00F14B90" w:rsidRPr="00AC5952">
        <w:trPr>
          <w:trHeight w:val="540"/>
          <w:tblHeader/>
        </w:trPr>
        <w:tc>
          <w:tcPr>
            <w:tcW w:w="709" w:type="dxa"/>
            <w:vAlign w:val="center"/>
          </w:tcPr>
          <w:p w:rsidR="00F14B90" w:rsidRPr="00AC5952" w:rsidRDefault="00F14B90" w:rsidP="00A73D03">
            <w:pPr>
              <w:widowControl w:val="0"/>
              <w:spacing w:before="20" w:after="20"/>
              <w:ind w:right="-13"/>
              <w:jc w:val="center"/>
              <w:rPr>
                <w:b/>
                <w:bCs/>
                <w:sz w:val="26"/>
                <w:szCs w:val="26"/>
              </w:rPr>
            </w:pPr>
            <w:r w:rsidRPr="00AC5952">
              <w:rPr>
                <w:b/>
                <w:bCs/>
                <w:sz w:val="26"/>
                <w:szCs w:val="26"/>
              </w:rPr>
              <w:t>STT</w:t>
            </w:r>
          </w:p>
        </w:tc>
        <w:tc>
          <w:tcPr>
            <w:tcW w:w="4536" w:type="dxa"/>
            <w:vAlign w:val="center"/>
          </w:tcPr>
          <w:p w:rsidR="00F14B90" w:rsidRPr="00AC5952" w:rsidRDefault="00F14B90" w:rsidP="00A73D03">
            <w:pPr>
              <w:widowControl w:val="0"/>
              <w:spacing w:before="20" w:after="20"/>
              <w:jc w:val="center"/>
              <w:rPr>
                <w:b/>
                <w:bCs/>
                <w:sz w:val="26"/>
                <w:szCs w:val="26"/>
              </w:rPr>
            </w:pPr>
            <w:r w:rsidRPr="00AC5952">
              <w:rPr>
                <w:b/>
                <w:bCs/>
                <w:sz w:val="26"/>
                <w:szCs w:val="26"/>
              </w:rPr>
              <w:t>Chỉ số chính/Chỉ số thành phần</w:t>
            </w:r>
          </w:p>
        </w:tc>
        <w:tc>
          <w:tcPr>
            <w:tcW w:w="851" w:type="dxa"/>
            <w:vAlign w:val="center"/>
          </w:tcPr>
          <w:p w:rsidR="00F14B90" w:rsidRPr="00AC5952" w:rsidRDefault="00F14B90" w:rsidP="00A73D03">
            <w:pPr>
              <w:widowControl w:val="0"/>
              <w:spacing w:before="20" w:after="20"/>
              <w:jc w:val="center"/>
              <w:rPr>
                <w:b/>
                <w:bCs/>
                <w:sz w:val="26"/>
                <w:szCs w:val="26"/>
              </w:rPr>
            </w:pPr>
            <w:r w:rsidRPr="00AC5952">
              <w:rPr>
                <w:b/>
                <w:bCs/>
                <w:sz w:val="26"/>
                <w:szCs w:val="26"/>
              </w:rPr>
              <w:t>Điểm tối đa</w:t>
            </w:r>
          </w:p>
        </w:tc>
        <w:tc>
          <w:tcPr>
            <w:tcW w:w="5528" w:type="dxa"/>
            <w:vAlign w:val="center"/>
          </w:tcPr>
          <w:p w:rsidR="00F14B90" w:rsidRPr="00AC5952" w:rsidRDefault="00F14B90" w:rsidP="00A73D03">
            <w:pPr>
              <w:widowControl w:val="0"/>
              <w:spacing w:before="20" w:after="20"/>
              <w:jc w:val="center"/>
              <w:rPr>
                <w:b/>
                <w:bCs/>
                <w:color w:val="FF0000"/>
                <w:sz w:val="26"/>
                <w:szCs w:val="26"/>
              </w:rPr>
            </w:pPr>
            <w:r w:rsidRPr="007A44D2">
              <w:rPr>
                <w:b/>
                <w:bCs/>
                <w:color w:val="000000"/>
                <w:sz w:val="26"/>
                <w:szCs w:val="26"/>
              </w:rPr>
              <w:t>Cách xác định và tính điểm</w:t>
            </w:r>
          </w:p>
        </w:tc>
        <w:tc>
          <w:tcPr>
            <w:tcW w:w="1842" w:type="dxa"/>
            <w:vAlign w:val="center"/>
          </w:tcPr>
          <w:p w:rsidR="00F14B90" w:rsidRPr="00AC5952" w:rsidRDefault="00F14B90" w:rsidP="00A73D03">
            <w:pPr>
              <w:widowControl w:val="0"/>
              <w:spacing w:before="20" w:after="20"/>
              <w:jc w:val="center"/>
              <w:rPr>
                <w:b/>
                <w:bCs/>
                <w:sz w:val="26"/>
                <w:szCs w:val="26"/>
              </w:rPr>
            </w:pPr>
            <w:r w:rsidRPr="00AC5952">
              <w:rPr>
                <w:b/>
                <w:bCs/>
                <w:sz w:val="26"/>
                <w:szCs w:val="26"/>
              </w:rPr>
              <w:t>Cơ quan phụ trách</w:t>
            </w:r>
          </w:p>
        </w:tc>
        <w:tc>
          <w:tcPr>
            <w:tcW w:w="1701" w:type="dxa"/>
            <w:vAlign w:val="center"/>
          </w:tcPr>
          <w:p w:rsidR="00F14B90" w:rsidRPr="00AC5952" w:rsidRDefault="00F14B90" w:rsidP="00A73D03">
            <w:pPr>
              <w:widowControl w:val="0"/>
              <w:spacing w:before="20" w:after="20"/>
              <w:jc w:val="center"/>
              <w:rPr>
                <w:b/>
                <w:bCs/>
                <w:sz w:val="26"/>
                <w:szCs w:val="26"/>
              </w:rPr>
            </w:pPr>
            <w:r w:rsidRPr="00AC5952">
              <w:rPr>
                <w:b/>
                <w:bCs/>
                <w:sz w:val="26"/>
                <w:szCs w:val="26"/>
              </w:rPr>
              <w:t>Cơ quan phối hợp</w:t>
            </w:r>
          </w:p>
        </w:tc>
      </w:tr>
      <w:tr w:rsidR="00F14B90" w:rsidRPr="00AC5952">
        <w:trPr>
          <w:trHeight w:val="540"/>
        </w:trPr>
        <w:tc>
          <w:tcPr>
            <w:tcW w:w="709" w:type="dxa"/>
            <w:vAlign w:val="center"/>
          </w:tcPr>
          <w:p w:rsidR="00F14B90" w:rsidRPr="00AC5952" w:rsidRDefault="00F14B90" w:rsidP="00A73D03">
            <w:pPr>
              <w:jc w:val="center"/>
              <w:rPr>
                <w:b/>
                <w:bCs/>
                <w:color w:val="000000"/>
                <w:sz w:val="26"/>
                <w:szCs w:val="26"/>
              </w:rPr>
            </w:pPr>
            <w:r w:rsidRPr="00AC5952">
              <w:rPr>
                <w:b/>
                <w:bCs/>
                <w:color w:val="000000"/>
                <w:sz w:val="26"/>
                <w:szCs w:val="26"/>
              </w:rPr>
              <w:t>A</w:t>
            </w:r>
          </w:p>
        </w:tc>
        <w:tc>
          <w:tcPr>
            <w:tcW w:w="4536" w:type="dxa"/>
            <w:vAlign w:val="center"/>
          </w:tcPr>
          <w:p w:rsidR="00F14B90" w:rsidRPr="00AC5952" w:rsidRDefault="00F14B90" w:rsidP="00A73D03">
            <w:pPr>
              <w:jc w:val="both"/>
              <w:rPr>
                <w:b/>
                <w:bCs/>
                <w:color w:val="000000"/>
                <w:sz w:val="26"/>
                <w:szCs w:val="26"/>
              </w:rPr>
            </w:pPr>
            <w:r w:rsidRPr="00AC5952">
              <w:rPr>
                <w:b/>
                <w:bCs/>
                <w:color w:val="000000"/>
                <w:sz w:val="26"/>
                <w:szCs w:val="26"/>
              </w:rPr>
              <w:t>THÔNG TIN CHUNG</w:t>
            </w:r>
          </w:p>
        </w:tc>
        <w:tc>
          <w:tcPr>
            <w:tcW w:w="851" w:type="dxa"/>
            <w:vAlign w:val="center"/>
          </w:tcPr>
          <w:p w:rsidR="00F14B90" w:rsidRPr="00AC5952" w:rsidRDefault="00F14B90" w:rsidP="00A73D03">
            <w:pPr>
              <w:jc w:val="center"/>
              <w:rPr>
                <w:b/>
                <w:bCs/>
                <w:i/>
                <w:iCs/>
                <w:color w:val="000000"/>
                <w:sz w:val="26"/>
                <w:szCs w:val="26"/>
              </w:rPr>
            </w:pPr>
          </w:p>
        </w:tc>
        <w:tc>
          <w:tcPr>
            <w:tcW w:w="5528" w:type="dxa"/>
            <w:vAlign w:val="center"/>
          </w:tcPr>
          <w:p w:rsidR="00F14B90" w:rsidRPr="00AC5952" w:rsidRDefault="00F14B90" w:rsidP="00A73D03">
            <w:pPr>
              <w:widowControl w:val="0"/>
              <w:spacing w:before="20" w:after="20"/>
              <w:jc w:val="center"/>
              <w:rPr>
                <w:b/>
                <w:bCs/>
                <w:sz w:val="26"/>
                <w:szCs w:val="26"/>
              </w:rPr>
            </w:pPr>
          </w:p>
        </w:tc>
        <w:tc>
          <w:tcPr>
            <w:tcW w:w="1842" w:type="dxa"/>
            <w:vAlign w:val="center"/>
          </w:tcPr>
          <w:p w:rsidR="00F14B90" w:rsidRPr="00AC5952" w:rsidRDefault="00F14B90" w:rsidP="00A73D03">
            <w:pPr>
              <w:widowControl w:val="0"/>
              <w:spacing w:before="20" w:after="20"/>
              <w:jc w:val="center"/>
              <w:rPr>
                <w:b/>
                <w:bCs/>
                <w:sz w:val="26"/>
                <w:szCs w:val="26"/>
              </w:rPr>
            </w:pPr>
          </w:p>
        </w:tc>
        <w:tc>
          <w:tcPr>
            <w:tcW w:w="1701" w:type="dxa"/>
            <w:vAlign w:val="center"/>
          </w:tcPr>
          <w:p w:rsidR="00F14B90" w:rsidRPr="00AC5952" w:rsidRDefault="00F14B90" w:rsidP="00A73D03">
            <w:pPr>
              <w:widowControl w:val="0"/>
              <w:spacing w:before="20" w:after="20"/>
              <w:jc w:val="center"/>
              <w:rPr>
                <w:b/>
                <w:bCs/>
                <w:sz w:val="26"/>
                <w:szCs w:val="26"/>
              </w:rPr>
            </w:pPr>
          </w:p>
        </w:tc>
      </w:tr>
      <w:tr w:rsidR="00F14B90" w:rsidRPr="00AC5952">
        <w:trPr>
          <w:trHeight w:val="540"/>
        </w:trPr>
        <w:tc>
          <w:tcPr>
            <w:tcW w:w="709" w:type="dxa"/>
            <w:vAlign w:val="center"/>
          </w:tcPr>
          <w:p w:rsidR="00F14B90" w:rsidRPr="00AC5952" w:rsidRDefault="00F14B90" w:rsidP="00A73D03">
            <w:pPr>
              <w:jc w:val="center"/>
              <w:rPr>
                <w:color w:val="000000"/>
                <w:sz w:val="26"/>
                <w:szCs w:val="26"/>
              </w:rPr>
            </w:pPr>
            <w:r w:rsidRPr="00AC5952">
              <w:rPr>
                <w:color w:val="000000"/>
                <w:sz w:val="26"/>
                <w:szCs w:val="26"/>
              </w:rPr>
              <w:t>1</w:t>
            </w:r>
          </w:p>
        </w:tc>
        <w:tc>
          <w:tcPr>
            <w:tcW w:w="4536" w:type="dxa"/>
            <w:vAlign w:val="center"/>
          </w:tcPr>
          <w:p w:rsidR="00F14B90" w:rsidRPr="00AC5952" w:rsidRDefault="00F14B90" w:rsidP="00A73D03">
            <w:pPr>
              <w:jc w:val="both"/>
              <w:rPr>
                <w:color w:val="000000"/>
                <w:sz w:val="26"/>
                <w:szCs w:val="26"/>
              </w:rPr>
            </w:pPr>
            <w:r w:rsidRPr="00AC5952">
              <w:rPr>
                <w:color w:val="000000"/>
                <w:sz w:val="26"/>
                <w:szCs w:val="26"/>
              </w:rPr>
              <w:t>Tên Tỉnh, thành phố</w:t>
            </w:r>
          </w:p>
        </w:tc>
        <w:tc>
          <w:tcPr>
            <w:tcW w:w="851" w:type="dxa"/>
            <w:vAlign w:val="center"/>
          </w:tcPr>
          <w:p w:rsidR="00F14B90" w:rsidRPr="00AC5952" w:rsidRDefault="00F14B90" w:rsidP="00A73D03">
            <w:pPr>
              <w:jc w:val="center"/>
              <w:rPr>
                <w:b/>
                <w:bCs/>
                <w:i/>
                <w:iCs/>
                <w:color w:val="000000"/>
                <w:sz w:val="26"/>
                <w:szCs w:val="26"/>
              </w:rPr>
            </w:pPr>
          </w:p>
        </w:tc>
        <w:tc>
          <w:tcPr>
            <w:tcW w:w="5528" w:type="dxa"/>
            <w:vAlign w:val="center"/>
          </w:tcPr>
          <w:p w:rsidR="00F14B90" w:rsidRPr="00AC5952" w:rsidRDefault="00F14B90" w:rsidP="00A73D03">
            <w:pPr>
              <w:widowControl w:val="0"/>
              <w:spacing w:before="20" w:after="20"/>
              <w:jc w:val="center"/>
              <w:rPr>
                <w:b/>
                <w:bCs/>
                <w:sz w:val="26"/>
                <w:szCs w:val="26"/>
              </w:rPr>
            </w:pPr>
          </w:p>
        </w:tc>
        <w:tc>
          <w:tcPr>
            <w:tcW w:w="1842" w:type="dxa"/>
            <w:vAlign w:val="center"/>
          </w:tcPr>
          <w:p w:rsidR="00F14B90" w:rsidRPr="00CF7DBD" w:rsidRDefault="00F14B90" w:rsidP="00A73D03">
            <w:pPr>
              <w:widowControl w:val="0"/>
              <w:spacing w:before="20" w:after="20"/>
              <w:jc w:val="center"/>
              <w:rPr>
                <w:sz w:val="26"/>
                <w:szCs w:val="26"/>
                <w:lang w:val="en-US"/>
              </w:rPr>
            </w:pPr>
            <w:r>
              <w:rPr>
                <w:sz w:val="26"/>
                <w:szCs w:val="26"/>
                <w:lang w:val="en-US"/>
              </w:rPr>
              <w:t>Phòng VHTT</w:t>
            </w:r>
          </w:p>
        </w:tc>
        <w:tc>
          <w:tcPr>
            <w:tcW w:w="1701" w:type="dxa"/>
            <w:vAlign w:val="center"/>
          </w:tcPr>
          <w:p w:rsidR="00F14B90" w:rsidRPr="00AC5952" w:rsidRDefault="00F14B90" w:rsidP="00A73D03">
            <w:pPr>
              <w:widowControl w:val="0"/>
              <w:spacing w:before="20" w:after="20"/>
              <w:jc w:val="center"/>
              <w:rPr>
                <w:sz w:val="26"/>
                <w:szCs w:val="26"/>
              </w:rPr>
            </w:pPr>
            <w:r w:rsidRPr="00AC5952">
              <w:rPr>
                <w:sz w:val="26"/>
                <w:szCs w:val="26"/>
              </w:rPr>
              <w:t>-</w:t>
            </w:r>
          </w:p>
        </w:tc>
      </w:tr>
      <w:tr w:rsidR="00F14B90" w:rsidRPr="00AC5952">
        <w:trPr>
          <w:trHeight w:val="540"/>
        </w:trPr>
        <w:tc>
          <w:tcPr>
            <w:tcW w:w="709" w:type="dxa"/>
            <w:vAlign w:val="center"/>
          </w:tcPr>
          <w:p w:rsidR="00F14B90" w:rsidRPr="00AC5952" w:rsidRDefault="00F14B90" w:rsidP="00A73D03">
            <w:pPr>
              <w:jc w:val="center"/>
              <w:rPr>
                <w:color w:val="000000"/>
                <w:sz w:val="26"/>
                <w:szCs w:val="26"/>
              </w:rPr>
            </w:pPr>
            <w:r w:rsidRPr="00AC5952">
              <w:rPr>
                <w:color w:val="000000"/>
                <w:sz w:val="26"/>
                <w:szCs w:val="26"/>
              </w:rPr>
              <w:t>2</w:t>
            </w:r>
          </w:p>
        </w:tc>
        <w:tc>
          <w:tcPr>
            <w:tcW w:w="4536" w:type="dxa"/>
            <w:vAlign w:val="center"/>
          </w:tcPr>
          <w:p w:rsidR="00F14B90" w:rsidRPr="00AC5952" w:rsidRDefault="00F14B90" w:rsidP="00A73D03">
            <w:pPr>
              <w:jc w:val="both"/>
              <w:rPr>
                <w:color w:val="000000"/>
                <w:sz w:val="26"/>
                <w:szCs w:val="26"/>
              </w:rPr>
            </w:pPr>
            <w:r w:rsidRPr="00AC5952">
              <w:rPr>
                <w:color w:val="000000"/>
                <w:sz w:val="26"/>
                <w:szCs w:val="26"/>
              </w:rPr>
              <w:t>Địa chỉ liên hệ chính thức</w:t>
            </w:r>
          </w:p>
        </w:tc>
        <w:tc>
          <w:tcPr>
            <w:tcW w:w="851" w:type="dxa"/>
            <w:vAlign w:val="center"/>
          </w:tcPr>
          <w:p w:rsidR="00F14B90" w:rsidRPr="00AC5952" w:rsidRDefault="00F14B90" w:rsidP="00A73D03">
            <w:pPr>
              <w:jc w:val="center"/>
              <w:rPr>
                <w:b/>
                <w:bCs/>
                <w:i/>
                <w:iCs/>
                <w:color w:val="000000"/>
                <w:sz w:val="26"/>
                <w:szCs w:val="26"/>
              </w:rPr>
            </w:pPr>
          </w:p>
        </w:tc>
        <w:tc>
          <w:tcPr>
            <w:tcW w:w="5528" w:type="dxa"/>
            <w:vAlign w:val="center"/>
          </w:tcPr>
          <w:p w:rsidR="00F14B90" w:rsidRPr="00AC5952" w:rsidRDefault="00F14B90" w:rsidP="00A73D03">
            <w:pPr>
              <w:widowControl w:val="0"/>
              <w:spacing w:before="20" w:after="20"/>
              <w:jc w:val="center"/>
              <w:rPr>
                <w:b/>
                <w:bCs/>
                <w:sz w:val="26"/>
                <w:szCs w:val="26"/>
              </w:rPr>
            </w:pPr>
          </w:p>
        </w:tc>
        <w:tc>
          <w:tcPr>
            <w:tcW w:w="1842" w:type="dxa"/>
          </w:tcPr>
          <w:p w:rsidR="00F14B90" w:rsidRPr="00AC5952" w:rsidRDefault="00F14B90" w:rsidP="00A73D03">
            <w:pPr>
              <w:widowControl w:val="0"/>
              <w:spacing w:before="20" w:after="20"/>
              <w:jc w:val="center"/>
              <w:rPr>
                <w:sz w:val="26"/>
                <w:szCs w:val="26"/>
              </w:rPr>
            </w:pPr>
            <w:r w:rsidRPr="003F0ADD">
              <w:rPr>
                <w:sz w:val="26"/>
                <w:szCs w:val="26"/>
                <w:lang w:val="en-US"/>
              </w:rPr>
              <w:t>Phòng VHTT</w:t>
            </w:r>
          </w:p>
        </w:tc>
        <w:tc>
          <w:tcPr>
            <w:tcW w:w="1701" w:type="dxa"/>
            <w:vAlign w:val="center"/>
          </w:tcPr>
          <w:p w:rsidR="00F14B90" w:rsidRPr="00AC5952" w:rsidRDefault="00F14B90" w:rsidP="00A73D03">
            <w:pPr>
              <w:widowControl w:val="0"/>
              <w:spacing w:before="20" w:after="20"/>
              <w:jc w:val="center"/>
              <w:rPr>
                <w:sz w:val="26"/>
                <w:szCs w:val="26"/>
              </w:rPr>
            </w:pPr>
            <w:r w:rsidRPr="00AC5952">
              <w:rPr>
                <w:sz w:val="26"/>
                <w:szCs w:val="26"/>
              </w:rPr>
              <w:t>-</w:t>
            </w:r>
          </w:p>
        </w:tc>
      </w:tr>
      <w:tr w:rsidR="00F14B90" w:rsidRPr="00AC5952">
        <w:trPr>
          <w:trHeight w:val="540"/>
        </w:trPr>
        <w:tc>
          <w:tcPr>
            <w:tcW w:w="709" w:type="dxa"/>
            <w:vAlign w:val="center"/>
          </w:tcPr>
          <w:p w:rsidR="00F14B90" w:rsidRPr="00AC5952" w:rsidRDefault="00F14B90" w:rsidP="00A73D03">
            <w:pPr>
              <w:jc w:val="center"/>
              <w:rPr>
                <w:color w:val="000000"/>
                <w:sz w:val="26"/>
                <w:szCs w:val="26"/>
              </w:rPr>
            </w:pPr>
            <w:r w:rsidRPr="00AC5952">
              <w:rPr>
                <w:color w:val="000000"/>
                <w:sz w:val="26"/>
                <w:szCs w:val="26"/>
              </w:rPr>
              <w:t>3</w:t>
            </w:r>
          </w:p>
        </w:tc>
        <w:tc>
          <w:tcPr>
            <w:tcW w:w="4536" w:type="dxa"/>
            <w:vAlign w:val="center"/>
          </w:tcPr>
          <w:p w:rsidR="00F14B90" w:rsidRPr="00AC5952" w:rsidRDefault="00F14B90" w:rsidP="00A73D03">
            <w:pPr>
              <w:jc w:val="both"/>
              <w:rPr>
                <w:color w:val="000000"/>
                <w:sz w:val="26"/>
                <w:szCs w:val="26"/>
              </w:rPr>
            </w:pPr>
            <w:r w:rsidRPr="00AC5952">
              <w:rPr>
                <w:color w:val="000000"/>
                <w:sz w:val="26"/>
                <w:szCs w:val="26"/>
              </w:rPr>
              <w:t>Địa chỉ trang/cổng thông tin điện tử (Website/Portal) chính thức</w:t>
            </w:r>
          </w:p>
        </w:tc>
        <w:tc>
          <w:tcPr>
            <w:tcW w:w="851" w:type="dxa"/>
            <w:vAlign w:val="center"/>
          </w:tcPr>
          <w:p w:rsidR="00F14B90" w:rsidRPr="00AC5952" w:rsidRDefault="00F14B90" w:rsidP="00A73D03">
            <w:pPr>
              <w:jc w:val="center"/>
              <w:rPr>
                <w:b/>
                <w:bCs/>
                <w:i/>
                <w:iCs/>
                <w:color w:val="000000"/>
                <w:sz w:val="26"/>
                <w:szCs w:val="26"/>
              </w:rPr>
            </w:pPr>
          </w:p>
        </w:tc>
        <w:tc>
          <w:tcPr>
            <w:tcW w:w="5528" w:type="dxa"/>
            <w:vAlign w:val="center"/>
          </w:tcPr>
          <w:p w:rsidR="00F14B90" w:rsidRPr="00AC5952" w:rsidRDefault="00F14B90" w:rsidP="00A73D03">
            <w:pPr>
              <w:widowControl w:val="0"/>
              <w:spacing w:before="20" w:after="20"/>
              <w:jc w:val="center"/>
              <w:rPr>
                <w:b/>
                <w:bCs/>
                <w:sz w:val="26"/>
                <w:szCs w:val="26"/>
              </w:rPr>
            </w:pPr>
          </w:p>
        </w:tc>
        <w:tc>
          <w:tcPr>
            <w:tcW w:w="1842" w:type="dxa"/>
          </w:tcPr>
          <w:p w:rsidR="00F14B90" w:rsidRPr="00AC5952" w:rsidRDefault="00F14B90" w:rsidP="00A73D03">
            <w:pPr>
              <w:widowControl w:val="0"/>
              <w:spacing w:before="20" w:after="20"/>
              <w:jc w:val="center"/>
              <w:rPr>
                <w:sz w:val="26"/>
                <w:szCs w:val="26"/>
              </w:rPr>
            </w:pPr>
            <w:r w:rsidRPr="003F0ADD">
              <w:rPr>
                <w:sz w:val="26"/>
                <w:szCs w:val="26"/>
                <w:lang w:val="en-US"/>
              </w:rPr>
              <w:t>Phòng VHTT</w:t>
            </w:r>
          </w:p>
        </w:tc>
        <w:tc>
          <w:tcPr>
            <w:tcW w:w="1701" w:type="dxa"/>
            <w:vAlign w:val="center"/>
          </w:tcPr>
          <w:p w:rsidR="00F14B90" w:rsidRPr="00AC5952" w:rsidRDefault="00F14B90" w:rsidP="00A73D03">
            <w:pPr>
              <w:widowControl w:val="0"/>
              <w:spacing w:before="20" w:after="20"/>
              <w:jc w:val="center"/>
              <w:rPr>
                <w:sz w:val="26"/>
                <w:szCs w:val="26"/>
              </w:rPr>
            </w:pPr>
            <w:r w:rsidRPr="00AC5952">
              <w:rPr>
                <w:sz w:val="26"/>
                <w:szCs w:val="26"/>
              </w:rPr>
              <w:t>-</w:t>
            </w:r>
          </w:p>
        </w:tc>
      </w:tr>
      <w:tr w:rsidR="00F14B90" w:rsidRPr="00AC5952">
        <w:trPr>
          <w:trHeight w:val="540"/>
        </w:trPr>
        <w:tc>
          <w:tcPr>
            <w:tcW w:w="709" w:type="dxa"/>
            <w:vAlign w:val="center"/>
          </w:tcPr>
          <w:p w:rsidR="00F14B90" w:rsidRPr="00AC5952" w:rsidRDefault="00F14B90" w:rsidP="00A73D03">
            <w:pPr>
              <w:jc w:val="center"/>
              <w:rPr>
                <w:color w:val="000000"/>
                <w:sz w:val="26"/>
                <w:szCs w:val="26"/>
              </w:rPr>
            </w:pPr>
            <w:r w:rsidRPr="00AC5952">
              <w:rPr>
                <w:color w:val="000000"/>
                <w:sz w:val="26"/>
                <w:szCs w:val="26"/>
              </w:rPr>
              <w:t>4</w:t>
            </w:r>
          </w:p>
        </w:tc>
        <w:tc>
          <w:tcPr>
            <w:tcW w:w="4536" w:type="dxa"/>
            <w:vAlign w:val="center"/>
          </w:tcPr>
          <w:p w:rsidR="00F14B90" w:rsidRPr="00AC5952" w:rsidRDefault="00F14B90" w:rsidP="00A73D03">
            <w:pPr>
              <w:jc w:val="both"/>
              <w:rPr>
                <w:color w:val="000000"/>
                <w:sz w:val="26"/>
                <w:szCs w:val="26"/>
              </w:rPr>
            </w:pPr>
            <w:r w:rsidRPr="00AC5952">
              <w:rPr>
                <w:color w:val="000000"/>
                <w:sz w:val="26"/>
                <w:szCs w:val="26"/>
              </w:rPr>
              <w:t>Số lượng dân số</w:t>
            </w:r>
          </w:p>
        </w:tc>
        <w:tc>
          <w:tcPr>
            <w:tcW w:w="851" w:type="dxa"/>
            <w:vAlign w:val="center"/>
          </w:tcPr>
          <w:p w:rsidR="00F14B90" w:rsidRPr="00AC5952" w:rsidRDefault="00F14B90" w:rsidP="00A73D03">
            <w:pPr>
              <w:jc w:val="center"/>
              <w:rPr>
                <w:b/>
                <w:bCs/>
                <w:i/>
                <w:iCs/>
                <w:color w:val="000000"/>
                <w:sz w:val="26"/>
                <w:szCs w:val="26"/>
              </w:rPr>
            </w:pPr>
          </w:p>
        </w:tc>
        <w:tc>
          <w:tcPr>
            <w:tcW w:w="5528" w:type="dxa"/>
            <w:vAlign w:val="center"/>
          </w:tcPr>
          <w:p w:rsidR="00F14B90" w:rsidRPr="00AC5952" w:rsidRDefault="00F14B90" w:rsidP="00A73D03">
            <w:pPr>
              <w:widowControl w:val="0"/>
              <w:spacing w:before="20" w:after="20"/>
              <w:jc w:val="center"/>
              <w:rPr>
                <w:b/>
                <w:bCs/>
                <w:sz w:val="26"/>
                <w:szCs w:val="26"/>
              </w:rPr>
            </w:pPr>
          </w:p>
        </w:tc>
        <w:tc>
          <w:tcPr>
            <w:tcW w:w="1842" w:type="dxa"/>
            <w:vAlign w:val="center"/>
          </w:tcPr>
          <w:p w:rsidR="00F14B90" w:rsidRPr="00AC5952" w:rsidRDefault="00F14B90" w:rsidP="00A73D03">
            <w:pPr>
              <w:widowControl w:val="0"/>
              <w:spacing w:before="20" w:after="20"/>
              <w:jc w:val="center"/>
              <w:rPr>
                <w:sz w:val="26"/>
                <w:szCs w:val="26"/>
              </w:rPr>
            </w:pPr>
            <w:r>
              <w:rPr>
                <w:sz w:val="26"/>
                <w:szCs w:val="26"/>
                <w:lang w:val="en-US"/>
              </w:rPr>
              <w:t>Chi cục</w:t>
            </w:r>
            <w:r w:rsidRPr="00AC5952">
              <w:rPr>
                <w:sz w:val="26"/>
                <w:szCs w:val="26"/>
              </w:rPr>
              <w:t xml:space="preserve"> Th</w:t>
            </w:r>
            <w:r>
              <w:rPr>
                <w:sz w:val="26"/>
                <w:szCs w:val="26"/>
                <w:lang w:val="en-US"/>
              </w:rPr>
              <w:t>ố</w:t>
            </w:r>
            <w:r w:rsidRPr="00AC5952">
              <w:rPr>
                <w:sz w:val="26"/>
                <w:szCs w:val="26"/>
              </w:rPr>
              <w:t>ng kê</w:t>
            </w:r>
          </w:p>
        </w:tc>
        <w:tc>
          <w:tcPr>
            <w:tcW w:w="1701" w:type="dxa"/>
            <w:vAlign w:val="center"/>
          </w:tcPr>
          <w:p w:rsidR="00F14B90" w:rsidRPr="00AC5952" w:rsidRDefault="00F14B90" w:rsidP="00A73D03">
            <w:pPr>
              <w:widowControl w:val="0"/>
              <w:spacing w:before="20" w:after="20"/>
              <w:jc w:val="center"/>
              <w:rPr>
                <w:sz w:val="26"/>
                <w:szCs w:val="26"/>
              </w:rPr>
            </w:pPr>
            <w:r w:rsidRPr="00AC5952">
              <w:rPr>
                <w:sz w:val="26"/>
                <w:szCs w:val="26"/>
              </w:rPr>
              <w:t>-</w:t>
            </w:r>
          </w:p>
        </w:tc>
      </w:tr>
      <w:tr w:rsidR="00F14B90" w:rsidRPr="00AC5952">
        <w:trPr>
          <w:trHeight w:val="540"/>
        </w:trPr>
        <w:tc>
          <w:tcPr>
            <w:tcW w:w="709" w:type="dxa"/>
            <w:vAlign w:val="center"/>
          </w:tcPr>
          <w:p w:rsidR="00F14B90" w:rsidRPr="00AC5952" w:rsidRDefault="00F14B90" w:rsidP="00A73D03">
            <w:pPr>
              <w:jc w:val="center"/>
              <w:rPr>
                <w:color w:val="000000"/>
                <w:sz w:val="26"/>
                <w:szCs w:val="26"/>
              </w:rPr>
            </w:pPr>
            <w:r w:rsidRPr="00AC5952">
              <w:rPr>
                <w:color w:val="000000"/>
                <w:sz w:val="26"/>
                <w:szCs w:val="26"/>
              </w:rPr>
              <w:t>5</w:t>
            </w:r>
          </w:p>
        </w:tc>
        <w:tc>
          <w:tcPr>
            <w:tcW w:w="4536" w:type="dxa"/>
            <w:vAlign w:val="center"/>
          </w:tcPr>
          <w:p w:rsidR="00F14B90" w:rsidRPr="00AC5952" w:rsidRDefault="00F14B90" w:rsidP="00A73D03">
            <w:pPr>
              <w:jc w:val="both"/>
              <w:rPr>
                <w:color w:val="000000"/>
                <w:sz w:val="26"/>
                <w:szCs w:val="26"/>
              </w:rPr>
            </w:pPr>
            <w:r w:rsidRPr="00AC5952">
              <w:rPr>
                <w:color w:val="000000"/>
                <w:sz w:val="26"/>
                <w:szCs w:val="26"/>
              </w:rPr>
              <w:t>Số lượng dân số trong độ tuổi lao động</w:t>
            </w:r>
          </w:p>
        </w:tc>
        <w:tc>
          <w:tcPr>
            <w:tcW w:w="851" w:type="dxa"/>
            <w:vAlign w:val="center"/>
          </w:tcPr>
          <w:p w:rsidR="00F14B90" w:rsidRPr="00AC5952" w:rsidRDefault="00F14B90" w:rsidP="00A73D03">
            <w:pPr>
              <w:jc w:val="center"/>
              <w:rPr>
                <w:b/>
                <w:bCs/>
                <w:i/>
                <w:iCs/>
                <w:color w:val="000000"/>
                <w:sz w:val="26"/>
                <w:szCs w:val="26"/>
              </w:rPr>
            </w:pPr>
          </w:p>
        </w:tc>
        <w:tc>
          <w:tcPr>
            <w:tcW w:w="5528" w:type="dxa"/>
            <w:vAlign w:val="center"/>
          </w:tcPr>
          <w:p w:rsidR="00F14B90" w:rsidRPr="00AC5952" w:rsidRDefault="00F14B90" w:rsidP="00A73D03">
            <w:pPr>
              <w:widowControl w:val="0"/>
              <w:spacing w:before="20" w:after="20"/>
              <w:jc w:val="center"/>
              <w:rPr>
                <w:b/>
                <w:bCs/>
                <w:sz w:val="26"/>
                <w:szCs w:val="26"/>
              </w:rPr>
            </w:pPr>
          </w:p>
        </w:tc>
        <w:tc>
          <w:tcPr>
            <w:tcW w:w="1842" w:type="dxa"/>
          </w:tcPr>
          <w:p w:rsidR="00F14B90" w:rsidRPr="00AC5952" w:rsidRDefault="00F14B90" w:rsidP="00A73D03">
            <w:pPr>
              <w:widowControl w:val="0"/>
              <w:spacing w:before="20" w:after="20"/>
              <w:jc w:val="center"/>
              <w:rPr>
                <w:sz w:val="26"/>
                <w:szCs w:val="26"/>
              </w:rPr>
            </w:pPr>
            <w:r w:rsidRPr="00B643E1">
              <w:rPr>
                <w:sz w:val="26"/>
                <w:szCs w:val="26"/>
                <w:lang w:val="en-US"/>
              </w:rPr>
              <w:t>Chi cục</w:t>
            </w:r>
            <w:r w:rsidRPr="00B643E1">
              <w:rPr>
                <w:sz w:val="26"/>
                <w:szCs w:val="26"/>
              </w:rPr>
              <w:t xml:space="preserve"> Th</w:t>
            </w:r>
            <w:r w:rsidRPr="00B643E1">
              <w:rPr>
                <w:sz w:val="26"/>
                <w:szCs w:val="26"/>
                <w:lang w:val="en-US"/>
              </w:rPr>
              <w:t>ố</w:t>
            </w:r>
            <w:r w:rsidRPr="00B643E1">
              <w:rPr>
                <w:sz w:val="26"/>
                <w:szCs w:val="26"/>
              </w:rPr>
              <w:t>ng kê</w:t>
            </w:r>
          </w:p>
        </w:tc>
        <w:tc>
          <w:tcPr>
            <w:tcW w:w="1701" w:type="dxa"/>
            <w:vAlign w:val="center"/>
          </w:tcPr>
          <w:p w:rsidR="00F14B90" w:rsidRPr="00AC5952" w:rsidRDefault="00F14B90" w:rsidP="00A73D03">
            <w:pPr>
              <w:widowControl w:val="0"/>
              <w:spacing w:before="20" w:after="20"/>
              <w:jc w:val="center"/>
              <w:rPr>
                <w:sz w:val="26"/>
                <w:szCs w:val="26"/>
              </w:rPr>
            </w:pPr>
            <w:r w:rsidRPr="00AC5952">
              <w:rPr>
                <w:sz w:val="26"/>
                <w:szCs w:val="26"/>
              </w:rPr>
              <w:t>-</w:t>
            </w:r>
          </w:p>
        </w:tc>
      </w:tr>
      <w:tr w:rsidR="00F14B90" w:rsidRPr="00AC5952">
        <w:trPr>
          <w:trHeight w:val="540"/>
        </w:trPr>
        <w:tc>
          <w:tcPr>
            <w:tcW w:w="709" w:type="dxa"/>
            <w:vAlign w:val="center"/>
          </w:tcPr>
          <w:p w:rsidR="00F14B90" w:rsidRPr="00AC5952" w:rsidRDefault="00F14B90" w:rsidP="00A73D03">
            <w:pPr>
              <w:jc w:val="center"/>
              <w:rPr>
                <w:color w:val="000000"/>
                <w:sz w:val="26"/>
                <w:szCs w:val="26"/>
              </w:rPr>
            </w:pPr>
            <w:r w:rsidRPr="00AC5952">
              <w:rPr>
                <w:color w:val="000000"/>
                <w:sz w:val="26"/>
                <w:szCs w:val="26"/>
              </w:rPr>
              <w:t>6</w:t>
            </w:r>
          </w:p>
        </w:tc>
        <w:tc>
          <w:tcPr>
            <w:tcW w:w="4536" w:type="dxa"/>
            <w:vAlign w:val="center"/>
          </w:tcPr>
          <w:p w:rsidR="00F14B90" w:rsidRPr="00AC5952" w:rsidRDefault="00F14B90" w:rsidP="00A73D03">
            <w:pPr>
              <w:jc w:val="both"/>
              <w:rPr>
                <w:color w:val="000000"/>
                <w:sz w:val="26"/>
                <w:szCs w:val="26"/>
              </w:rPr>
            </w:pPr>
            <w:r w:rsidRPr="00AC5952">
              <w:rPr>
                <w:color w:val="000000"/>
                <w:sz w:val="26"/>
                <w:szCs w:val="26"/>
              </w:rPr>
              <w:t>Số lượng hộ gia đình</w:t>
            </w:r>
          </w:p>
        </w:tc>
        <w:tc>
          <w:tcPr>
            <w:tcW w:w="851" w:type="dxa"/>
            <w:vAlign w:val="center"/>
          </w:tcPr>
          <w:p w:rsidR="00F14B90" w:rsidRPr="00AC5952" w:rsidRDefault="00F14B90" w:rsidP="00A73D03">
            <w:pPr>
              <w:jc w:val="center"/>
              <w:rPr>
                <w:b/>
                <w:bCs/>
                <w:i/>
                <w:iCs/>
                <w:color w:val="000000"/>
                <w:sz w:val="26"/>
                <w:szCs w:val="26"/>
              </w:rPr>
            </w:pPr>
          </w:p>
        </w:tc>
        <w:tc>
          <w:tcPr>
            <w:tcW w:w="5528" w:type="dxa"/>
            <w:vAlign w:val="center"/>
          </w:tcPr>
          <w:p w:rsidR="00F14B90" w:rsidRPr="00AC5952" w:rsidRDefault="00F14B90" w:rsidP="00A73D03">
            <w:pPr>
              <w:widowControl w:val="0"/>
              <w:spacing w:before="20" w:after="20"/>
              <w:jc w:val="center"/>
              <w:rPr>
                <w:b/>
                <w:bCs/>
                <w:sz w:val="26"/>
                <w:szCs w:val="26"/>
              </w:rPr>
            </w:pPr>
          </w:p>
        </w:tc>
        <w:tc>
          <w:tcPr>
            <w:tcW w:w="1842" w:type="dxa"/>
          </w:tcPr>
          <w:p w:rsidR="00F14B90" w:rsidRPr="00AC5952" w:rsidRDefault="00F14B90" w:rsidP="00A73D03">
            <w:pPr>
              <w:widowControl w:val="0"/>
              <w:spacing w:before="20" w:after="20"/>
              <w:jc w:val="center"/>
              <w:rPr>
                <w:sz w:val="26"/>
                <w:szCs w:val="26"/>
              </w:rPr>
            </w:pPr>
            <w:r w:rsidRPr="00B643E1">
              <w:rPr>
                <w:sz w:val="26"/>
                <w:szCs w:val="26"/>
                <w:lang w:val="en-US"/>
              </w:rPr>
              <w:t>Chi cục</w:t>
            </w:r>
            <w:r w:rsidRPr="00B643E1">
              <w:rPr>
                <w:sz w:val="26"/>
                <w:szCs w:val="26"/>
              </w:rPr>
              <w:t xml:space="preserve"> Th</w:t>
            </w:r>
            <w:r w:rsidRPr="00B643E1">
              <w:rPr>
                <w:sz w:val="26"/>
                <w:szCs w:val="26"/>
                <w:lang w:val="en-US"/>
              </w:rPr>
              <w:t>ố</w:t>
            </w:r>
            <w:r w:rsidRPr="00B643E1">
              <w:rPr>
                <w:sz w:val="26"/>
                <w:szCs w:val="26"/>
              </w:rPr>
              <w:t>ng kê</w:t>
            </w:r>
          </w:p>
        </w:tc>
        <w:tc>
          <w:tcPr>
            <w:tcW w:w="1701" w:type="dxa"/>
            <w:vAlign w:val="center"/>
          </w:tcPr>
          <w:p w:rsidR="00F14B90" w:rsidRPr="00AC5952" w:rsidRDefault="00F14B90" w:rsidP="00A73D03">
            <w:pPr>
              <w:widowControl w:val="0"/>
              <w:spacing w:before="20" w:after="20"/>
              <w:jc w:val="center"/>
              <w:rPr>
                <w:sz w:val="26"/>
                <w:szCs w:val="26"/>
              </w:rPr>
            </w:pPr>
            <w:r w:rsidRPr="00AC5952">
              <w:rPr>
                <w:sz w:val="26"/>
                <w:szCs w:val="26"/>
              </w:rPr>
              <w:t>-</w:t>
            </w:r>
          </w:p>
        </w:tc>
      </w:tr>
      <w:tr w:rsidR="00F14B90" w:rsidRPr="00AC5952">
        <w:trPr>
          <w:trHeight w:val="540"/>
        </w:trPr>
        <w:tc>
          <w:tcPr>
            <w:tcW w:w="709" w:type="dxa"/>
            <w:vAlign w:val="center"/>
          </w:tcPr>
          <w:p w:rsidR="00F14B90" w:rsidRPr="00AC5952" w:rsidRDefault="00F14B90" w:rsidP="00A73D03">
            <w:pPr>
              <w:jc w:val="center"/>
              <w:rPr>
                <w:color w:val="000000"/>
                <w:sz w:val="26"/>
                <w:szCs w:val="26"/>
              </w:rPr>
            </w:pPr>
            <w:r w:rsidRPr="00AC5952">
              <w:rPr>
                <w:color w:val="000000"/>
                <w:sz w:val="26"/>
                <w:szCs w:val="26"/>
              </w:rPr>
              <w:t>8</w:t>
            </w:r>
          </w:p>
        </w:tc>
        <w:tc>
          <w:tcPr>
            <w:tcW w:w="4536" w:type="dxa"/>
            <w:vAlign w:val="center"/>
          </w:tcPr>
          <w:p w:rsidR="00F14B90" w:rsidRPr="00AC5952" w:rsidRDefault="00F14B90" w:rsidP="00A73D03">
            <w:pPr>
              <w:jc w:val="both"/>
              <w:rPr>
                <w:color w:val="000000"/>
                <w:sz w:val="26"/>
                <w:szCs w:val="26"/>
              </w:rPr>
            </w:pPr>
            <w:r w:rsidRPr="00AC5952">
              <w:rPr>
                <w:color w:val="000000"/>
                <w:sz w:val="26"/>
                <w:szCs w:val="26"/>
              </w:rPr>
              <w:t>Số lượng xã và tương đương</w:t>
            </w:r>
          </w:p>
        </w:tc>
        <w:tc>
          <w:tcPr>
            <w:tcW w:w="851" w:type="dxa"/>
            <w:vAlign w:val="center"/>
          </w:tcPr>
          <w:p w:rsidR="00F14B90" w:rsidRPr="00AC5952" w:rsidRDefault="00F14B90" w:rsidP="00A73D03">
            <w:pPr>
              <w:jc w:val="center"/>
              <w:rPr>
                <w:b/>
                <w:bCs/>
                <w:i/>
                <w:iCs/>
                <w:color w:val="000000"/>
                <w:sz w:val="26"/>
                <w:szCs w:val="26"/>
              </w:rPr>
            </w:pPr>
          </w:p>
        </w:tc>
        <w:tc>
          <w:tcPr>
            <w:tcW w:w="5528" w:type="dxa"/>
            <w:vAlign w:val="center"/>
          </w:tcPr>
          <w:p w:rsidR="00F14B90" w:rsidRPr="00AC5952" w:rsidRDefault="00F14B90" w:rsidP="00A73D03">
            <w:pPr>
              <w:widowControl w:val="0"/>
              <w:spacing w:before="20" w:after="20"/>
              <w:jc w:val="center"/>
              <w:rPr>
                <w:b/>
                <w:bCs/>
                <w:sz w:val="26"/>
                <w:szCs w:val="26"/>
              </w:rPr>
            </w:pPr>
          </w:p>
        </w:tc>
        <w:tc>
          <w:tcPr>
            <w:tcW w:w="1842" w:type="dxa"/>
            <w:vAlign w:val="center"/>
          </w:tcPr>
          <w:p w:rsidR="00F14B90" w:rsidRPr="00AC5952" w:rsidRDefault="00F14B90" w:rsidP="00A73D03">
            <w:pPr>
              <w:widowControl w:val="0"/>
              <w:spacing w:before="20" w:after="20"/>
              <w:jc w:val="center"/>
              <w:rPr>
                <w:sz w:val="26"/>
                <w:szCs w:val="26"/>
              </w:rPr>
            </w:pPr>
            <w:r>
              <w:rPr>
                <w:sz w:val="26"/>
                <w:szCs w:val="26"/>
                <w:lang w:val="en-US"/>
              </w:rPr>
              <w:t>Phòng</w:t>
            </w:r>
            <w:r w:rsidRPr="00AC5952">
              <w:rPr>
                <w:sz w:val="26"/>
                <w:szCs w:val="26"/>
              </w:rPr>
              <w:t xml:space="preserve"> Nội vụ</w:t>
            </w:r>
          </w:p>
        </w:tc>
        <w:tc>
          <w:tcPr>
            <w:tcW w:w="1701" w:type="dxa"/>
            <w:vAlign w:val="center"/>
          </w:tcPr>
          <w:p w:rsidR="00F14B90" w:rsidRPr="00AC5952" w:rsidRDefault="00F14B90" w:rsidP="00A73D03">
            <w:pPr>
              <w:widowControl w:val="0"/>
              <w:spacing w:before="20" w:after="20"/>
              <w:jc w:val="center"/>
              <w:rPr>
                <w:sz w:val="26"/>
                <w:szCs w:val="26"/>
              </w:rPr>
            </w:pPr>
            <w:r w:rsidRPr="00AC5952">
              <w:rPr>
                <w:sz w:val="26"/>
                <w:szCs w:val="26"/>
              </w:rPr>
              <w:t>-</w:t>
            </w:r>
          </w:p>
        </w:tc>
      </w:tr>
      <w:tr w:rsidR="00F14B90" w:rsidRPr="00AC5952">
        <w:trPr>
          <w:trHeight w:val="540"/>
        </w:trPr>
        <w:tc>
          <w:tcPr>
            <w:tcW w:w="709" w:type="dxa"/>
            <w:vAlign w:val="center"/>
          </w:tcPr>
          <w:p w:rsidR="00F14B90" w:rsidRPr="00AC5952" w:rsidRDefault="00F14B90" w:rsidP="00A73D03">
            <w:pPr>
              <w:jc w:val="center"/>
              <w:rPr>
                <w:color w:val="000000"/>
                <w:sz w:val="26"/>
                <w:szCs w:val="26"/>
              </w:rPr>
            </w:pPr>
            <w:r w:rsidRPr="00AC5952">
              <w:rPr>
                <w:color w:val="000000"/>
                <w:sz w:val="26"/>
                <w:szCs w:val="26"/>
              </w:rPr>
              <w:t>9</w:t>
            </w:r>
          </w:p>
        </w:tc>
        <w:tc>
          <w:tcPr>
            <w:tcW w:w="4536" w:type="dxa"/>
            <w:vAlign w:val="center"/>
          </w:tcPr>
          <w:p w:rsidR="00F14B90" w:rsidRPr="00AC5952" w:rsidRDefault="00F14B90" w:rsidP="00A73D03">
            <w:pPr>
              <w:jc w:val="both"/>
              <w:rPr>
                <w:color w:val="000000"/>
                <w:sz w:val="26"/>
                <w:szCs w:val="26"/>
              </w:rPr>
            </w:pPr>
            <w:r w:rsidRPr="00AC5952">
              <w:rPr>
                <w:color w:val="000000"/>
                <w:sz w:val="26"/>
                <w:szCs w:val="26"/>
              </w:rPr>
              <w:t>Số lượng thôn, xóm và tương đương</w:t>
            </w:r>
          </w:p>
        </w:tc>
        <w:tc>
          <w:tcPr>
            <w:tcW w:w="851" w:type="dxa"/>
            <w:vAlign w:val="center"/>
          </w:tcPr>
          <w:p w:rsidR="00F14B90" w:rsidRPr="00AC5952" w:rsidRDefault="00F14B90" w:rsidP="00A73D03">
            <w:pPr>
              <w:jc w:val="center"/>
              <w:rPr>
                <w:b/>
                <w:bCs/>
                <w:i/>
                <w:iCs/>
                <w:color w:val="000000"/>
                <w:sz w:val="26"/>
                <w:szCs w:val="26"/>
              </w:rPr>
            </w:pPr>
          </w:p>
        </w:tc>
        <w:tc>
          <w:tcPr>
            <w:tcW w:w="5528" w:type="dxa"/>
            <w:vAlign w:val="center"/>
          </w:tcPr>
          <w:p w:rsidR="00F14B90" w:rsidRPr="00AC5952" w:rsidRDefault="00F14B90" w:rsidP="00A73D03">
            <w:pPr>
              <w:widowControl w:val="0"/>
              <w:spacing w:before="20" w:after="20"/>
              <w:jc w:val="center"/>
              <w:rPr>
                <w:b/>
                <w:bCs/>
                <w:sz w:val="26"/>
                <w:szCs w:val="26"/>
              </w:rPr>
            </w:pPr>
          </w:p>
        </w:tc>
        <w:tc>
          <w:tcPr>
            <w:tcW w:w="1842" w:type="dxa"/>
          </w:tcPr>
          <w:p w:rsidR="00F14B90" w:rsidRPr="00AC5952" w:rsidRDefault="00F14B90" w:rsidP="00A73D03">
            <w:pPr>
              <w:widowControl w:val="0"/>
              <w:spacing w:before="20" w:after="20"/>
              <w:jc w:val="center"/>
              <w:rPr>
                <w:sz w:val="26"/>
                <w:szCs w:val="26"/>
              </w:rPr>
            </w:pPr>
            <w:r w:rsidRPr="00157106">
              <w:rPr>
                <w:sz w:val="26"/>
                <w:szCs w:val="26"/>
                <w:lang w:val="en-US"/>
              </w:rPr>
              <w:t>Phòng</w:t>
            </w:r>
            <w:r w:rsidRPr="00157106">
              <w:rPr>
                <w:sz w:val="26"/>
                <w:szCs w:val="26"/>
              </w:rPr>
              <w:t xml:space="preserve"> Nội vụ</w:t>
            </w:r>
          </w:p>
        </w:tc>
        <w:tc>
          <w:tcPr>
            <w:tcW w:w="1701" w:type="dxa"/>
            <w:vAlign w:val="center"/>
          </w:tcPr>
          <w:p w:rsidR="00F14B90" w:rsidRPr="00AC5952" w:rsidRDefault="00F14B90" w:rsidP="00A73D03">
            <w:pPr>
              <w:widowControl w:val="0"/>
              <w:spacing w:before="20" w:after="20"/>
              <w:jc w:val="center"/>
              <w:rPr>
                <w:sz w:val="26"/>
                <w:szCs w:val="26"/>
              </w:rPr>
            </w:pPr>
            <w:r w:rsidRPr="00AC5952">
              <w:rPr>
                <w:sz w:val="26"/>
                <w:szCs w:val="26"/>
              </w:rPr>
              <w:t>-</w:t>
            </w:r>
          </w:p>
        </w:tc>
      </w:tr>
      <w:tr w:rsidR="00F14B90" w:rsidRPr="00AC5952">
        <w:trPr>
          <w:trHeight w:val="540"/>
        </w:trPr>
        <w:tc>
          <w:tcPr>
            <w:tcW w:w="709" w:type="dxa"/>
            <w:vAlign w:val="center"/>
          </w:tcPr>
          <w:p w:rsidR="00F14B90" w:rsidRPr="00AC5952" w:rsidRDefault="00F14B90" w:rsidP="00A73D03">
            <w:pPr>
              <w:jc w:val="center"/>
              <w:rPr>
                <w:color w:val="000000"/>
                <w:sz w:val="26"/>
                <w:szCs w:val="26"/>
              </w:rPr>
            </w:pPr>
            <w:r w:rsidRPr="00AC5952">
              <w:rPr>
                <w:color w:val="000000"/>
                <w:sz w:val="26"/>
                <w:szCs w:val="26"/>
              </w:rPr>
              <w:t>10</w:t>
            </w:r>
          </w:p>
        </w:tc>
        <w:tc>
          <w:tcPr>
            <w:tcW w:w="4536" w:type="dxa"/>
            <w:vAlign w:val="center"/>
          </w:tcPr>
          <w:p w:rsidR="00F14B90" w:rsidRPr="00AC5952" w:rsidRDefault="00F14B90" w:rsidP="00A73D03">
            <w:pPr>
              <w:jc w:val="both"/>
              <w:rPr>
                <w:color w:val="000000"/>
                <w:sz w:val="26"/>
                <w:szCs w:val="26"/>
              </w:rPr>
            </w:pPr>
            <w:r w:rsidRPr="00AC5952">
              <w:rPr>
                <w:color w:val="000000"/>
                <w:sz w:val="26"/>
                <w:szCs w:val="26"/>
              </w:rPr>
              <w:t>Số lượng cơ quan/đơn vị thuộc, trực thuộc</w:t>
            </w:r>
          </w:p>
        </w:tc>
        <w:tc>
          <w:tcPr>
            <w:tcW w:w="851" w:type="dxa"/>
            <w:vAlign w:val="center"/>
          </w:tcPr>
          <w:p w:rsidR="00F14B90" w:rsidRPr="00AC5952" w:rsidRDefault="00F14B90" w:rsidP="00A73D03">
            <w:pPr>
              <w:jc w:val="center"/>
              <w:rPr>
                <w:b/>
                <w:bCs/>
                <w:i/>
                <w:iCs/>
                <w:color w:val="000000"/>
                <w:sz w:val="26"/>
                <w:szCs w:val="26"/>
              </w:rPr>
            </w:pPr>
          </w:p>
        </w:tc>
        <w:tc>
          <w:tcPr>
            <w:tcW w:w="5528" w:type="dxa"/>
            <w:vAlign w:val="center"/>
          </w:tcPr>
          <w:p w:rsidR="00F14B90" w:rsidRPr="00AC5952" w:rsidRDefault="00F14B90" w:rsidP="00A73D03">
            <w:pPr>
              <w:widowControl w:val="0"/>
              <w:spacing w:before="20" w:after="20"/>
              <w:jc w:val="center"/>
              <w:rPr>
                <w:b/>
                <w:bCs/>
                <w:sz w:val="26"/>
                <w:szCs w:val="26"/>
              </w:rPr>
            </w:pPr>
          </w:p>
        </w:tc>
        <w:tc>
          <w:tcPr>
            <w:tcW w:w="1842" w:type="dxa"/>
          </w:tcPr>
          <w:p w:rsidR="00F14B90" w:rsidRPr="00AC5952" w:rsidRDefault="00F14B90" w:rsidP="00A73D03">
            <w:pPr>
              <w:widowControl w:val="0"/>
              <w:spacing w:before="20" w:after="20"/>
              <w:jc w:val="center"/>
              <w:rPr>
                <w:sz w:val="26"/>
                <w:szCs w:val="26"/>
              </w:rPr>
            </w:pPr>
            <w:r w:rsidRPr="00157106">
              <w:rPr>
                <w:sz w:val="26"/>
                <w:szCs w:val="26"/>
                <w:lang w:val="en-US"/>
              </w:rPr>
              <w:t>Phòng</w:t>
            </w:r>
            <w:r w:rsidRPr="00157106">
              <w:rPr>
                <w:sz w:val="26"/>
                <w:szCs w:val="26"/>
              </w:rPr>
              <w:t xml:space="preserve"> Nội vụ</w:t>
            </w:r>
          </w:p>
        </w:tc>
        <w:tc>
          <w:tcPr>
            <w:tcW w:w="1701" w:type="dxa"/>
            <w:vAlign w:val="center"/>
          </w:tcPr>
          <w:p w:rsidR="00F14B90" w:rsidRPr="00AC5952" w:rsidRDefault="00F14B90" w:rsidP="00A73D03">
            <w:pPr>
              <w:widowControl w:val="0"/>
              <w:spacing w:before="20" w:after="20"/>
              <w:jc w:val="center"/>
              <w:rPr>
                <w:sz w:val="26"/>
                <w:szCs w:val="26"/>
              </w:rPr>
            </w:pPr>
            <w:r w:rsidRPr="00AC5952">
              <w:rPr>
                <w:sz w:val="26"/>
                <w:szCs w:val="26"/>
              </w:rPr>
              <w:t>-</w:t>
            </w:r>
          </w:p>
        </w:tc>
      </w:tr>
      <w:tr w:rsidR="00F14B90" w:rsidRPr="00AC5952">
        <w:trPr>
          <w:trHeight w:val="540"/>
        </w:trPr>
        <w:tc>
          <w:tcPr>
            <w:tcW w:w="709" w:type="dxa"/>
            <w:vAlign w:val="center"/>
          </w:tcPr>
          <w:p w:rsidR="00F14B90" w:rsidRPr="00AC5952" w:rsidRDefault="00F14B90" w:rsidP="00A73D03">
            <w:pPr>
              <w:jc w:val="center"/>
              <w:rPr>
                <w:color w:val="000000"/>
                <w:sz w:val="26"/>
                <w:szCs w:val="26"/>
              </w:rPr>
            </w:pPr>
            <w:r w:rsidRPr="00AC5952">
              <w:rPr>
                <w:color w:val="000000"/>
                <w:sz w:val="26"/>
                <w:szCs w:val="26"/>
              </w:rPr>
              <w:t>11</w:t>
            </w:r>
          </w:p>
        </w:tc>
        <w:tc>
          <w:tcPr>
            <w:tcW w:w="4536" w:type="dxa"/>
            <w:vAlign w:val="center"/>
          </w:tcPr>
          <w:p w:rsidR="00F14B90" w:rsidRPr="00AC5952" w:rsidRDefault="00F14B90" w:rsidP="00A73D03">
            <w:pPr>
              <w:jc w:val="both"/>
              <w:rPr>
                <w:color w:val="000000"/>
                <w:sz w:val="26"/>
                <w:szCs w:val="26"/>
              </w:rPr>
            </w:pPr>
            <w:r w:rsidRPr="00AC5952">
              <w:rPr>
                <w:color w:val="000000"/>
                <w:sz w:val="26"/>
                <w:szCs w:val="26"/>
              </w:rPr>
              <w:t>Số lượng công chức</w:t>
            </w:r>
          </w:p>
        </w:tc>
        <w:tc>
          <w:tcPr>
            <w:tcW w:w="851" w:type="dxa"/>
            <w:vAlign w:val="center"/>
          </w:tcPr>
          <w:p w:rsidR="00F14B90" w:rsidRPr="00AC5952" w:rsidRDefault="00F14B90" w:rsidP="00A73D03">
            <w:pPr>
              <w:jc w:val="center"/>
              <w:rPr>
                <w:b/>
                <w:bCs/>
                <w:i/>
                <w:iCs/>
                <w:color w:val="000000"/>
                <w:sz w:val="26"/>
                <w:szCs w:val="26"/>
              </w:rPr>
            </w:pPr>
          </w:p>
        </w:tc>
        <w:tc>
          <w:tcPr>
            <w:tcW w:w="5528" w:type="dxa"/>
            <w:vAlign w:val="center"/>
          </w:tcPr>
          <w:p w:rsidR="00F14B90" w:rsidRPr="00AC5952" w:rsidRDefault="00F14B90" w:rsidP="00A73D03">
            <w:pPr>
              <w:widowControl w:val="0"/>
              <w:spacing w:before="20" w:after="20"/>
              <w:jc w:val="center"/>
              <w:rPr>
                <w:b/>
                <w:bCs/>
                <w:sz w:val="26"/>
                <w:szCs w:val="26"/>
              </w:rPr>
            </w:pPr>
          </w:p>
        </w:tc>
        <w:tc>
          <w:tcPr>
            <w:tcW w:w="1842" w:type="dxa"/>
          </w:tcPr>
          <w:p w:rsidR="00F14B90" w:rsidRPr="00AC5952" w:rsidRDefault="00F14B90" w:rsidP="00A73D03">
            <w:pPr>
              <w:widowControl w:val="0"/>
              <w:spacing w:before="20" w:after="20"/>
              <w:jc w:val="center"/>
              <w:rPr>
                <w:sz w:val="26"/>
                <w:szCs w:val="26"/>
              </w:rPr>
            </w:pPr>
            <w:r w:rsidRPr="00157106">
              <w:rPr>
                <w:sz w:val="26"/>
                <w:szCs w:val="26"/>
                <w:lang w:val="en-US"/>
              </w:rPr>
              <w:t>Phòng</w:t>
            </w:r>
            <w:r w:rsidRPr="00157106">
              <w:rPr>
                <w:sz w:val="26"/>
                <w:szCs w:val="26"/>
              </w:rPr>
              <w:t xml:space="preserve"> Nội vụ</w:t>
            </w:r>
          </w:p>
        </w:tc>
        <w:tc>
          <w:tcPr>
            <w:tcW w:w="1701" w:type="dxa"/>
            <w:vAlign w:val="center"/>
          </w:tcPr>
          <w:p w:rsidR="00F14B90" w:rsidRPr="00AC5952" w:rsidRDefault="00F14B90" w:rsidP="00A73D03">
            <w:pPr>
              <w:widowControl w:val="0"/>
              <w:spacing w:before="20" w:after="20"/>
              <w:jc w:val="center"/>
              <w:rPr>
                <w:sz w:val="26"/>
                <w:szCs w:val="26"/>
              </w:rPr>
            </w:pPr>
            <w:r w:rsidRPr="00AC5952">
              <w:rPr>
                <w:sz w:val="26"/>
                <w:szCs w:val="26"/>
              </w:rPr>
              <w:t>-</w:t>
            </w:r>
          </w:p>
        </w:tc>
      </w:tr>
      <w:tr w:rsidR="00F14B90" w:rsidRPr="00AC5952">
        <w:trPr>
          <w:trHeight w:val="540"/>
        </w:trPr>
        <w:tc>
          <w:tcPr>
            <w:tcW w:w="709" w:type="dxa"/>
            <w:vAlign w:val="center"/>
          </w:tcPr>
          <w:p w:rsidR="00F14B90" w:rsidRPr="00AC5952" w:rsidRDefault="00F14B90" w:rsidP="00A73D03">
            <w:pPr>
              <w:jc w:val="center"/>
              <w:rPr>
                <w:color w:val="000000"/>
                <w:sz w:val="26"/>
                <w:szCs w:val="26"/>
              </w:rPr>
            </w:pPr>
            <w:r w:rsidRPr="00AC5952">
              <w:rPr>
                <w:color w:val="000000"/>
                <w:sz w:val="26"/>
                <w:szCs w:val="26"/>
              </w:rPr>
              <w:t>12</w:t>
            </w:r>
          </w:p>
        </w:tc>
        <w:tc>
          <w:tcPr>
            <w:tcW w:w="4536" w:type="dxa"/>
            <w:vAlign w:val="center"/>
          </w:tcPr>
          <w:p w:rsidR="00F14B90" w:rsidRPr="00AC5952" w:rsidRDefault="00F14B90" w:rsidP="00A73D03">
            <w:pPr>
              <w:jc w:val="both"/>
              <w:rPr>
                <w:color w:val="000000"/>
                <w:sz w:val="26"/>
                <w:szCs w:val="26"/>
              </w:rPr>
            </w:pPr>
            <w:r w:rsidRPr="00AC5952">
              <w:rPr>
                <w:color w:val="000000"/>
                <w:sz w:val="26"/>
                <w:szCs w:val="26"/>
              </w:rPr>
              <w:t>Số lượng viên chức</w:t>
            </w:r>
          </w:p>
        </w:tc>
        <w:tc>
          <w:tcPr>
            <w:tcW w:w="851" w:type="dxa"/>
            <w:vAlign w:val="center"/>
          </w:tcPr>
          <w:p w:rsidR="00F14B90" w:rsidRPr="00AC5952" w:rsidRDefault="00F14B90" w:rsidP="00A73D03">
            <w:pPr>
              <w:jc w:val="center"/>
              <w:rPr>
                <w:b/>
                <w:bCs/>
                <w:i/>
                <w:iCs/>
                <w:color w:val="000000"/>
                <w:sz w:val="26"/>
                <w:szCs w:val="26"/>
              </w:rPr>
            </w:pPr>
          </w:p>
        </w:tc>
        <w:tc>
          <w:tcPr>
            <w:tcW w:w="5528" w:type="dxa"/>
            <w:vAlign w:val="center"/>
          </w:tcPr>
          <w:p w:rsidR="00F14B90" w:rsidRPr="00AC5952" w:rsidRDefault="00F14B90" w:rsidP="00A73D03">
            <w:pPr>
              <w:widowControl w:val="0"/>
              <w:spacing w:before="20" w:after="20"/>
              <w:jc w:val="center"/>
              <w:rPr>
                <w:b/>
                <w:bCs/>
                <w:sz w:val="26"/>
                <w:szCs w:val="26"/>
              </w:rPr>
            </w:pPr>
          </w:p>
        </w:tc>
        <w:tc>
          <w:tcPr>
            <w:tcW w:w="1842" w:type="dxa"/>
          </w:tcPr>
          <w:p w:rsidR="00F14B90" w:rsidRPr="00AC5952" w:rsidRDefault="00F14B90" w:rsidP="00A73D03">
            <w:pPr>
              <w:widowControl w:val="0"/>
              <w:spacing w:before="20" w:after="20"/>
              <w:jc w:val="center"/>
              <w:rPr>
                <w:sz w:val="26"/>
                <w:szCs w:val="26"/>
              </w:rPr>
            </w:pPr>
            <w:r w:rsidRPr="00157106">
              <w:rPr>
                <w:sz w:val="26"/>
                <w:szCs w:val="26"/>
                <w:lang w:val="en-US"/>
              </w:rPr>
              <w:t>Phòng</w:t>
            </w:r>
            <w:r w:rsidRPr="00157106">
              <w:rPr>
                <w:sz w:val="26"/>
                <w:szCs w:val="26"/>
              </w:rPr>
              <w:t xml:space="preserve"> Nội vụ</w:t>
            </w:r>
          </w:p>
        </w:tc>
        <w:tc>
          <w:tcPr>
            <w:tcW w:w="1701" w:type="dxa"/>
            <w:vAlign w:val="center"/>
          </w:tcPr>
          <w:p w:rsidR="00F14B90" w:rsidRPr="00AC5952" w:rsidRDefault="00F14B90" w:rsidP="00A73D03">
            <w:pPr>
              <w:widowControl w:val="0"/>
              <w:spacing w:before="20" w:after="20"/>
              <w:jc w:val="center"/>
              <w:rPr>
                <w:sz w:val="26"/>
                <w:szCs w:val="26"/>
              </w:rPr>
            </w:pPr>
            <w:r w:rsidRPr="00AC5952">
              <w:rPr>
                <w:sz w:val="26"/>
                <w:szCs w:val="26"/>
              </w:rPr>
              <w:t>-</w:t>
            </w:r>
          </w:p>
        </w:tc>
      </w:tr>
      <w:tr w:rsidR="00F14B90" w:rsidRPr="00AC5952">
        <w:trPr>
          <w:trHeight w:val="540"/>
        </w:trPr>
        <w:tc>
          <w:tcPr>
            <w:tcW w:w="709" w:type="dxa"/>
            <w:vAlign w:val="center"/>
          </w:tcPr>
          <w:p w:rsidR="00F14B90" w:rsidRPr="008C224E" w:rsidRDefault="00F14B90" w:rsidP="00A73D03">
            <w:pPr>
              <w:jc w:val="center"/>
              <w:rPr>
                <w:color w:val="000000"/>
                <w:sz w:val="26"/>
                <w:szCs w:val="26"/>
              </w:rPr>
            </w:pPr>
            <w:r w:rsidRPr="008C224E">
              <w:rPr>
                <w:color w:val="000000"/>
                <w:sz w:val="26"/>
                <w:szCs w:val="26"/>
              </w:rPr>
              <w:t>13</w:t>
            </w:r>
          </w:p>
        </w:tc>
        <w:tc>
          <w:tcPr>
            <w:tcW w:w="4536" w:type="dxa"/>
            <w:vAlign w:val="center"/>
          </w:tcPr>
          <w:p w:rsidR="00F14B90" w:rsidRPr="008C224E" w:rsidRDefault="00F14B90" w:rsidP="00A73D03">
            <w:pPr>
              <w:jc w:val="both"/>
              <w:rPr>
                <w:color w:val="000000"/>
                <w:sz w:val="26"/>
                <w:szCs w:val="26"/>
              </w:rPr>
            </w:pPr>
            <w:r w:rsidRPr="008C224E">
              <w:rPr>
                <w:color w:val="000000"/>
                <w:sz w:val="26"/>
                <w:szCs w:val="26"/>
              </w:rPr>
              <w:t>Số lượng máy chủ vật lý</w:t>
            </w:r>
          </w:p>
        </w:tc>
        <w:tc>
          <w:tcPr>
            <w:tcW w:w="851" w:type="dxa"/>
            <w:vAlign w:val="center"/>
          </w:tcPr>
          <w:p w:rsidR="00F14B90" w:rsidRPr="00CF7DBD" w:rsidRDefault="00F14B90" w:rsidP="00A73D03">
            <w:pPr>
              <w:jc w:val="center"/>
              <w:rPr>
                <w:b/>
                <w:bCs/>
                <w:i/>
                <w:iCs/>
                <w:color w:val="FF0000"/>
                <w:sz w:val="26"/>
                <w:szCs w:val="26"/>
              </w:rPr>
            </w:pPr>
          </w:p>
        </w:tc>
        <w:tc>
          <w:tcPr>
            <w:tcW w:w="5528" w:type="dxa"/>
            <w:vAlign w:val="center"/>
          </w:tcPr>
          <w:p w:rsidR="00F14B90" w:rsidRPr="00CF7DBD" w:rsidRDefault="00F14B90" w:rsidP="00A73D03">
            <w:pPr>
              <w:widowControl w:val="0"/>
              <w:spacing w:before="20" w:after="20"/>
              <w:jc w:val="center"/>
              <w:rPr>
                <w:b/>
                <w:bCs/>
                <w:color w:val="FF0000"/>
                <w:sz w:val="26"/>
                <w:szCs w:val="26"/>
              </w:rPr>
            </w:pPr>
          </w:p>
        </w:tc>
        <w:tc>
          <w:tcPr>
            <w:tcW w:w="1842" w:type="dxa"/>
            <w:vAlign w:val="center"/>
          </w:tcPr>
          <w:p w:rsidR="00F14B90" w:rsidRPr="00CF7DBD" w:rsidRDefault="00F14B90" w:rsidP="00A73D03">
            <w:pPr>
              <w:widowControl w:val="0"/>
              <w:spacing w:before="20" w:after="20"/>
              <w:jc w:val="center"/>
              <w:rPr>
                <w:color w:val="FF0000"/>
                <w:sz w:val="26"/>
                <w:szCs w:val="26"/>
                <w:lang w:val="en-US"/>
              </w:rPr>
            </w:pPr>
            <w:r w:rsidRPr="003F0ADD">
              <w:rPr>
                <w:sz w:val="26"/>
                <w:szCs w:val="26"/>
                <w:lang w:val="en-US"/>
              </w:rPr>
              <w:t>Phòng VHTT</w:t>
            </w:r>
          </w:p>
        </w:tc>
        <w:tc>
          <w:tcPr>
            <w:tcW w:w="1701" w:type="dxa"/>
            <w:vAlign w:val="center"/>
          </w:tcPr>
          <w:p w:rsidR="00F14B90" w:rsidRPr="00CF7DBD" w:rsidRDefault="00F14B90" w:rsidP="00A73D03">
            <w:pPr>
              <w:widowControl w:val="0"/>
              <w:spacing w:before="20" w:after="20"/>
              <w:jc w:val="center"/>
              <w:rPr>
                <w:color w:val="FF0000"/>
                <w:sz w:val="26"/>
                <w:szCs w:val="26"/>
              </w:rPr>
            </w:pPr>
            <w:r w:rsidRPr="00CF7DBD">
              <w:rPr>
                <w:color w:val="FF0000"/>
                <w:sz w:val="26"/>
                <w:szCs w:val="26"/>
              </w:rPr>
              <w:t>-</w:t>
            </w:r>
          </w:p>
        </w:tc>
      </w:tr>
      <w:tr w:rsidR="00F14B90" w:rsidRPr="00AC5952">
        <w:trPr>
          <w:trHeight w:val="540"/>
        </w:trPr>
        <w:tc>
          <w:tcPr>
            <w:tcW w:w="709" w:type="dxa"/>
            <w:vAlign w:val="center"/>
          </w:tcPr>
          <w:p w:rsidR="00F14B90" w:rsidRPr="00DC6986" w:rsidRDefault="00F14B90" w:rsidP="00A73D03">
            <w:pPr>
              <w:jc w:val="center"/>
              <w:rPr>
                <w:sz w:val="26"/>
                <w:szCs w:val="26"/>
              </w:rPr>
            </w:pPr>
            <w:r w:rsidRPr="00DC6986">
              <w:rPr>
                <w:sz w:val="26"/>
                <w:szCs w:val="26"/>
              </w:rPr>
              <w:lastRenderedPageBreak/>
              <w:t>14</w:t>
            </w:r>
          </w:p>
        </w:tc>
        <w:tc>
          <w:tcPr>
            <w:tcW w:w="4536" w:type="dxa"/>
            <w:vAlign w:val="center"/>
          </w:tcPr>
          <w:p w:rsidR="00F14B90" w:rsidRPr="00DC6986" w:rsidRDefault="00F14B90" w:rsidP="00A73D03">
            <w:pPr>
              <w:jc w:val="both"/>
              <w:rPr>
                <w:sz w:val="26"/>
                <w:szCs w:val="26"/>
              </w:rPr>
            </w:pPr>
            <w:r w:rsidRPr="00DC6986">
              <w:rPr>
                <w:sz w:val="26"/>
                <w:szCs w:val="26"/>
              </w:rPr>
              <w:t>Số lượng máy trạm</w:t>
            </w:r>
          </w:p>
        </w:tc>
        <w:tc>
          <w:tcPr>
            <w:tcW w:w="851" w:type="dxa"/>
            <w:vAlign w:val="center"/>
          </w:tcPr>
          <w:p w:rsidR="00F14B90" w:rsidRPr="00CF7DBD" w:rsidRDefault="00F14B90" w:rsidP="00A73D03">
            <w:pPr>
              <w:jc w:val="center"/>
              <w:rPr>
                <w:b/>
                <w:bCs/>
                <w:i/>
                <w:iCs/>
                <w:color w:val="FF0000"/>
                <w:sz w:val="26"/>
                <w:szCs w:val="26"/>
              </w:rPr>
            </w:pPr>
          </w:p>
        </w:tc>
        <w:tc>
          <w:tcPr>
            <w:tcW w:w="5528" w:type="dxa"/>
            <w:vAlign w:val="center"/>
          </w:tcPr>
          <w:p w:rsidR="00F14B90" w:rsidRPr="00CF7DBD" w:rsidRDefault="00F14B90" w:rsidP="00A73D03">
            <w:pPr>
              <w:widowControl w:val="0"/>
              <w:spacing w:before="20" w:after="20"/>
              <w:jc w:val="center"/>
              <w:rPr>
                <w:b/>
                <w:bCs/>
                <w:color w:val="FF0000"/>
                <w:sz w:val="26"/>
                <w:szCs w:val="26"/>
              </w:rPr>
            </w:pPr>
          </w:p>
        </w:tc>
        <w:tc>
          <w:tcPr>
            <w:tcW w:w="1842" w:type="dxa"/>
            <w:vAlign w:val="center"/>
          </w:tcPr>
          <w:p w:rsidR="00F14B90" w:rsidRPr="00E83D9F" w:rsidRDefault="00F14B90" w:rsidP="00A73D03">
            <w:pPr>
              <w:widowControl w:val="0"/>
              <w:spacing w:before="20" w:after="20"/>
              <w:jc w:val="center"/>
              <w:rPr>
                <w:b/>
                <w:bCs/>
                <w:color w:val="FF0000"/>
                <w:sz w:val="26"/>
                <w:szCs w:val="26"/>
              </w:rPr>
            </w:pPr>
            <w:r w:rsidRPr="003F0ADD">
              <w:rPr>
                <w:sz w:val="26"/>
                <w:szCs w:val="26"/>
                <w:lang w:val="en-US"/>
              </w:rPr>
              <w:t>Phòng VHTT</w:t>
            </w:r>
          </w:p>
        </w:tc>
        <w:tc>
          <w:tcPr>
            <w:tcW w:w="1701" w:type="dxa"/>
            <w:vAlign w:val="center"/>
          </w:tcPr>
          <w:p w:rsidR="00F14B90" w:rsidRPr="00CF7DBD" w:rsidRDefault="00F14B90" w:rsidP="00A73D03">
            <w:pPr>
              <w:widowControl w:val="0"/>
              <w:spacing w:before="20" w:after="20"/>
              <w:jc w:val="center"/>
              <w:rPr>
                <w:color w:val="FF0000"/>
                <w:sz w:val="26"/>
                <w:szCs w:val="26"/>
              </w:rPr>
            </w:pPr>
            <w:r w:rsidRPr="00CF7DBD">
              <w:rPr>
                <w:color w:val="FF0000"/>
                <w:sz w:val="26"/>
                <w:szCs w:val="26"/>
              </w:rPr>
              <w:t>-</w:t>
            </w:r>
          </w:p>
        </w:tc>
      </w:tr>
      <w:tr w:rsidR="00F14B90" w:rsidRPr="00AC5952">
        <w:trPr>
          <w:trHeight w:val="540"/>
        </w:trPr>
        <w:tc>
          <w:tcPr>
            <w:tcW w:w="709" w:type="dxa"/>
            <w:vAlign w:val="center"/>
          </w:tcPr>
          <w:p w:rsidR="00F14B90" w:rsidRPr="00DC6986" w:rsidRDefault="00F14B90" w:rsidP="00A73D03">
            <w:pPr>
              <w:jc w:val="center"/>
              <w:rPr>
                <w:sz w:val="26"/>
                <w:szCs w:val="26"/>
              </w:rPr>
            </w:pPr>
            <w:r w:rsidRPr="00DC6986">
              <w:rPr>
                <w:sz w:val="26"/>
                <w:szCs w:val="26"/>
              </w:rPr>
              <w:t>15</w:t>
            </w:r>
          </w:p>
        </w:tc>
        <w:tc>
          <w:tcPr>
            <w:tcW w:w="4536" w:type="dxa"/>
            <w:vAlign w:val="center"/>
          </w:tcPr>
          <w:p w:rsidR="00F14B90" w:rsidRPr="00DC6986" w:rsidRDefault="00F14B90" w:rsidP="00A73D03">
            <w:pPr>
              <w:jc w:val="both"/>
              <w:rPr>
                <w:sz w:val="26"/>
                <w:szCs w:val="26"/>
              </w:rPr>
            </w:pPr>
            <w:r w:rsidRPr="00DC6986">
              <w:rPr>
                <w:sz w:val="26"/>
                <w:szCs w:val="26"/>
              </w:rPr>
              <w:t>Số lượng hệ thống thông tin</w:t>
            </w:r>
          </w:p>
        </w:tc>
        <w:tc>
          <w:tcPr>
            <w:tcW w:w="851" w:type="dxa"/>
            <w:vAlign w:val="center"/>
          </w:tcPr>
          <w:p w:rsidR="00F14B90" w:rsidRPr="00CF7DBD" w:rsidRDefault="00F14B90" w:rsidP="00A73D03">
            <w:pPr>
              <w:jc w:val="center"/>
              <w:rPr>
                <w:b/>
                <w:bCs/>
                <w:i/>
                <w:iCs/>
                <w:color w:val="FF0000"/>
                <w:sz w:val="26"/>
                <w:szCs w:val="26"/>
              </w:rPr>
            </w:pPr>
          </w:p>
        </w:tc>
        <w:tc>
          <w:tcPr>
            <w:tcW w:w="5528" w:type="dxa"/>
            <w:vAlign w:val="center"/>
          </w:tcPr>
          <w:p w:rsidR="00F14B90" w:rsidRPr="00CF7DBD" w:rsidRDefault="00F14B90" w:rsidP="00A73D03">
            <w:pPr>
              <w:widowControl w:val="0"/>
              <w:spacing w:before="20" w:after="20"/>
              <w:jc w:val="center"/>
              <w:rPr>
                <w:b/>
                <w:bCs/>
                <w:color w:val="FF0000"/>
                <w:sz w:val="26"/>
                <w:szCs w:val="26"/>
              </w:rPr>
            </w:pPr>
          </w:p>
        </w:tc>
        <w:tc>
          <w:tcPr>
            <w:tcW w:w="1842" w:type="dxa"/>
            <w:vAlign w:val="center"/>
          </w:tcPr>
          <w:p w:rsidR="00F14B90" w:rsidRPr="00E83D9F" w:rsidRDefault="00FB101A" w:rsidP="00A73D03">
            <w:pPr>
              <w:widowControl w:val="0"/>
              <w:spacing w:before="20" w:after="20"/>
              <w:jc w:val="center"/>
              <w:rPr>
                <w:b/>
                <w:bCs/>
                <w:color w:val="FF0000"/>
                <w:sz w:val="26"/>
                <w:szCs w:val="26"/>
              </w:rPr>
            </w:pPr>
            <w:r>
              <w:rPr>
                <w:sz w:val="26"/>
                <w:szCs w:val="26"/>
                <w:lang w:val="en-US"/>
              </w:rPr>
              <w:t>Phòng VHTT</w:t>
            </w:r>
          </w:p>
        </w:tc>
        <w:tc>
          <w:tcPr>
            <w:tcW w:w="1701" w:type="dxa"/>
            <w:vAlign w:val="center"/>
          </w:tcPr>
          <w:p w:rsidR="00F14B90" w:rsidRPr="00CF7DBD" w:rsidRDefault="00F14B90" w:rsidP="00A73D03">
            <w:pPr>
              <w:widowControl w:val="0"/>
              <w:spacing w:before="20" w:after="20"/>
              <w:jc w:val="center"/>
              <w:rPr>
                <w:color w:val="FF0000"/>
                <w:sz w:val="26"/>
                <w:szCs w:val="26"/>
              </w:rPr>
            </w:pPr>
            <w:r w:rsidRPr="00CF7DBD">
              <w:rPr>
                <w:color w:val="FF0000"/>
                <w:sz w:val="26"/>
                <w:szCs w:val="26"/>
              </w:rPr>
              <w:t>-</w:t>
            </w:r>
          </w:p>
        </w:tc>
      </w:tr>
      <w:tr w:rsidR="00F14B90" w:rsidRPr="00AC5952">
        <w:trPr>
          <w:trHeight w:val="540"/>
        </w:trPr>
        <w:tc>
          <w:tcPr>
            <w:tcW w:w="709" w:type="dxa"/>
            <w:vAlign w:val="center"/>
          </w:tcPr>
          <w:p w:rsidR="00F14B90" w:rsidRPr="00DC6986" w:rsidRDefault="00F14B90" w:rsidP="00A73D03">
            <w:pPr>
              <w:jc w:val="center"/>
              <w:rPr>
                <w:sz w:val="26"/>
                <w:szCs w:val="26"/>
              </w:rPr>
            </w:pPr>
            <w:r w:rsidRPr="00DC6986">
              <w:rPr>
                <w:sz w:val="26"/>
                <w:szCs w:val="26"/>
              </w:rPr>
              <w:t>16</w:t>
            </w:r>
          </w:p>
        </w:tc>
        <w:tc>
          <w:tcPr>
            <w:tcW w:w="4536" w:type="dxa"/>
            <w:vAlign w:val="center"/>
          </w:tcPr>
          <w:p w:rsidR="00F14B90" w:rsidRPr="00DC6986" w:rsidRDefault="00F14B90" w:rsidP="00A73D03">
            <w:pPr>
              <w:jc w:val="both"/>
              <w:rPr>
                <w:sz w:val="26"/>
                <w:szCs w:val="26"/>
              </w:rPr>
            </w:pPr>
            <w:r w:rsidRPr="00DC6986">
              <w:rPr>
                <w:sz w:val="26"/>
                <w:szCs w:val="26"/>
              </w:rPr>
              <w:t>Số lượng doanh nghiệp</w:t>
            </w:r>
          </w:p>
        </w:tc>
        <w:tc>
          <w:tcPr>
            <w:tcW w:w="851" w:type="dxa"/>
            <w:vAlign w:val="center"/>
          </w:tcPr>
          <w:p w:rsidR="00F14B90" w:rsidRPr="00CF7DBD" w:rsidRDefault="00F14B90" w:rsidP="00A73D03">
            <w:pPr>
              <w:jc w:val="center"/>
              <w:rPr>
                <w:b/>
                <w:bCs/>
                <w:i/>
                <w:iCs/>
                <w:color w:val="FF0000"/>
                <w:sz w:val="26"/>
                <w:szCs w:val="26"/>
              </w:rPr>
            </w:pPr>
          </w:p>
        </w:tc>
        <w:tc>
          <w:tcPr>
            <w:tcW w:w="5528" w:type="dxa"/>
            <w:vAlign w:val="center"/>
          </w:tcPr>
          <w:p w:rsidR="00F14B90" w:rsidRPr="00CF7DBD" w:rsidRDefault="00F14B90" w:rsidP="00A73D03">
            <w:pPr>
              <w:widowControl w:val="0"/>
              <w:spacing w:before="20" w:after="20"/>
              <w:jc w:val="center"/>
              <w:rPr>
                <w:b/>
                <w:bCs/>
                <w:color w:val="FF0000"/>
                <w:sz w:val="26"/>
                <w:szCs w:val="26"/>
              </w:rPr>
            </w:pPr>
          </w:p>
        </w:tc>
        <w:tc>
          <w:tcPr>
            <w:tcW w:w="1842" w:type="dxa"/>
          </w:tcPr>
          <w:p w:rsidR="00F14B90" w:rsidRPr="00CF7DBD" w:rsidRDefault="00F14B90" w:rsidP="00A73D03">
            <w:pPr>
              <w:widowControl w:val="0"/>
              <w:spacing w:before="20" w:after="20"/>
              <w:jc w:val="center"/>
              <w:rPr>
                <w:color w:val="FF0000"/>
                <w:sz w:val="26"/>
                <w:szCs w:val="26"/>
                <w:lang w:val="en-US"/>
              </w:rPr>
            </w:pPr>
            <w:r w:rsidRPr="00817799">
              <w:rPr>
                <w:sz w:val="26"/>
                <w:szCs w:val="26"/>
                <w:lang w:val="en-US"/>
              </w:rPr>
              <w:t>Phòng TC-KH</w:t>
            </w:r>
            <w:r w:rsidRPr="00817799">
              <w:rPr>
                <w:sz w:val="26"/>
                <w:szCs w:val="26"/>
              </w:rPr>
              <w:t xml:space="preserve"> </w:t>
            </w:r>
          </w:p>
        </w:tc>
        <w:tc>
          <w:tcPr>
            <w:tcW w:w="1701" w:type="dxa"/>
            <w:vAlign w:val="center"/>
          </w:tcPr>
          <w:p w:rsidR="00F14B90" w:rsidRPr="00CF7DBD" w:rsidRDefault="00F14B90" w:rsidP="00A73D03">
            <w:pPr>
              <w:widowControl w:val="0"/>
              <w:spacing w:before="20" w:after="20"/>
              <w:jc w:val="center"/>
              <w:rPr>
                <w:color w:val="FF0000"/>
                <w:sz w:val="26"/>
                <w:szCs w:val="26"/>
              </w:rPr>
            </w:pPr>
            <w:r w:rsidRPr="00CF7DBD">
              <w:rPr>
                <w:color w:val="FF0000"/>
                <w:sz w:val="26"/>
                <w:szCs w:val="26"/>
              </w:rPr>
              <w:t>-</w:t>
            </w:r>
          </w:p>
        </w:tc>
      </w:tr>
      <w:tr w:rsidR="00F14B90" w:rsidRPr="00AC5952">
        <w:trPr>
          <w:trHeight w:val="540"/>
        </w:trPr>
        <w:tc>
          <w:tcPr>
            <w:tcW w:w="709" w:type="dxa"/>
            <w:vAlign w:val="center"/>
          </w:tcPr>
          <w:p w:rsidR="00F14B90" w:rsidRPr="00DC6986" w:rsidRDefault="00F14B90" w:rsidP="00A73D03">
            <w:pPr>
              <w:jc w:val="center"/>
              <w:rPr>
                <w:sz w:val="26"/>
                <w:szCs w:val="26"/>
              </w:rPr>
            </w:pPr>
            <w:r w:rsidRPr="00DC6986">
              <w:rPr>
                <w:sz w:val="26"/>
                <w:szCs w:val="26"/>
              </w:rPr>
              <w:t>17</w:t>
            </w:r>
          </w:p>
        </w:tc>
        <w:tc>
          <w:tcPr>
            <w:tcW w:w="4536" w:type="dxa"/>
            <w:vAlign w:val="center"/>
          </w:tcPr>
          <w:p w:rsidR="00F14B90" w:rsidRPr="00DC6986" w:rsidRDefault="00F14B90" w:rsidP="00A73D03">
            <w:pPr>
              <w:jc w:val="both"/>
              <w:rPr>
                <w:sz w:val="26"/>
                <w:szCs w:val="26"/>
              </w:rPr>
            </w:pPr>
            <w:r w:rsidRPr="00DC6986">
              <w:rPr>
                <w:sz w:val="26"/>
                <w:szCs w:val="26"/>
              </w:rPr>
              <w:t>Số lượng doanh nghiệp nhỏ và vừa</w:t>
            </w:r>
          </w:p>
        </w:tc>
        <w:tc>
          <w:tcPr>
            <w:tcW w:w="851" w:type="dxa"/>
            <w:vAlign w:val="center"/>
          </w:tcPr>
          <w:p w:rsidR="00F14B90" w:rsidRPr="00CF7DBD" w:rsidRDefault="00F14B90" w:rsidP="00A73D03">
            <w:pPr>
              <w:jc w:val="center"/>
              <w:rPr>
                <w:b/>
                <w:bCs/>
                <w:i/>
                <w:iCs/>
                <w:color w:val="FF0000"/>
                <w:sz w:val="26"/>
                <w:szCs w:val="26"/>
              </w:rPr>
            </w:pPr>
          </w:p>
        </w:tc>
        <w:tc>
          <w:tcPr>
            <w:tcW w:w="5528" w:type="dxa"/>
            <w:vAlign w:val="center"/>
          </w:tcPr>
          <w:p w:rsidR="00F14B90" w:rsidRPr="00CF7DBD" w:rsidRDefault="00F14B90" w:rsidP="00A73D03">
            <w:pPr>
              <w:widowControl w:val="0"/>
              <w:spacing w:before="20" w:after="20"/>
              <w:jc w:val="center"/>
              <w:rPr>
                <w:b/>
                <w:bCs/>
                <w:color w:val="FF0000"/>
                <w:sz w:val="26"/>
                <w:szCs w:val="26"/>
              </w:rPr>
            </w:pPr>
          </w:p>
        </w:tc>
        <w:tc>
          <w:tcPr>
            <w:tcW w:w="1842" w:type="dxa"/>
          </w:tcPr>
          <w:p w:rsidR="00F14B90" w:rsidRPr="00CF7DBD" w:rsidRDefault="00F14B90" w:rsidP="00A73D03">
            <w:pPr>
              <w:widowControl w:val="0"/>
              <w:spacing w:before="20" w:after="20"/>
              <w:jc w:val="center"/>
              <w:rPr>
                <w:color w:val="FF0000"/>
                <w:sz w:val="26"/>
                <w:szCs w:val="26"/>
              </w:rPr>
            </w:pPr>
            <w:r w:rsidRPr="00817799">
              <w:rPr>
                <w:sz w:val="26"/>
                <w:szCs w:val="26"/>
                <w:lang w:val="en-US"/>
              </w:rPr>
              <w:t>Phòng TC-KH</w:t>
            </w:r>
            <w:r w:rsidRPr="00817799">
              <w:rPr>
                <w:sz w:val="26"/>
                <w:szCs w:val="26"/>
              </w:rPr>
              <w:t xml:space="preserve"> </w:t>
            </w:r>
          </w:p>
        </w:tc>
        <w:tc>
          <w:tcPr>
            <w:tcW w:w="1701" w:type="dxa"/>
            <w:vAlign w:val="center"/>
          </w:tcPr>
          <w:p w:rsidR="00F14B90" w:rsidRPr="00CF7DBD" w:rsidRDefault="00F14B90" w:rsidP="00A73D03">
            <w:pPr>
              <w:widowControl w:val="0"/>
              <w:spacing w:before="20" w:after="20"/>
              <w:jc w:val="center"/>
              <w:rPr>
                <w:color w:val="FF0000"/>
                <w:sz w:val="26"/>
                <w:szCs w:val="26"/>
              </w:rPr>
            </w:pPr>
            <w:r w:rsidRPr="00CF7DBD">
              <w:rPr>
                <w:color w:val="FF0000"/>
                <w:sz w:val="26"/>
                <w:szCs w:val="26"/>
              </w:rPr>
              <w:t>-</w:t>
            </w:r>
          </w:p>
        </w:tc>
      </w:tr>
      <w:tr w:rsidR="00F14B90" w:rsidRPr="00AC5952">
        <w:trPr>
          <w:trHeight w:val="540"/>
        </w:trPr>
        <w:tc>
          <w:tcPr>
            <w:tcW w:w="709" w:type="dxa"/>
            <w:vAlign w:val="center"/>
          </w:tcPr>
          <w:p w:rsidR="00F14B90" w:rsidRPr="00AC5952" w:rsidRDefault="00F14B90" w:rsidP="00A73D03">
            <w:pPr>
              <w:jc w:val="center"/>
              <w:rPr>
                <w:color w:val="000000"/>
                <w:sz w:val="26"/>
                <w:szCs w:val="26"/>
              </w:rPr>
            </w:pPr>
            <w:r w:rsidRPr="00AC5952">
              <w:rPr>
                <w:color w:val="000000"/>
                <w:sz w:val="26"/>
                <w:szCs w:val="26"/>
              </w:rPr>
              <w:t>18</w:t>
            </w:r>
          </w:p>
        </w:tc>
        <w:tc>
          <w:tcPr>
            <w:tcW w:w="4536" w:type="dxa"/>
            <w:vAlign w:val="center"/>
          </w:tcPr>
          <w:p w:rsidR="00F14B90" w:rsidRPr="00AC5952" w:rsidRDefault="00F14B90" w:rsidP="00A73D03">
            <w:pPr>
              <w:jc w:val="both"/>
              <w:rPr>
                <w:color w:val="000000"/>
                <w:sz w:val="26"/>
                <w:szCs w:val="26"/>
              </w:rPr>
            </w:pPr>
            <w:r w:rsidRPr="00AC5952">
              <w:rPr>
                <w:color w:val="000000"/>
                <w:sz w:val="26"/>
                <w:szCs w:val="26"/>
              </w:rPr>
              <w:t>Số lượng điểm phục vụ bưu chính</w:t>
            </w:r>
          </w:p>
        </w:tc>
        <w:tc>
          <w:tcPr>
            <w:tcW w:w="851" w:type="dxa"/>
            <w:vAlign w:val="center"/>
          </w:tcPr>
          <w:p w:rsidR="00F14B90" w:rsidRPr="00AC5952" w:rsidRDefault="00F14B90" w:rsidP="00A73D03">
            <w:pPr>
              <w:jc w:val="center"/>
              <w:rPr>
                <w:b/>
                <w:bCs/>
                <w:i/>
                <w:iCs/>
                <w:color w:val="000000"/>
                <w:sz w:val="26"/>
                <w:szCs w:val="26"/>
              </w:rPr>
            </w:pPr>
          </w:p>
        </w:tc>
        <w:tc>
          <w:tcPr>
            <w:tcW w:w="5528" w:type="dxa"/>
            <w:vAlign w:val="center"/>
          </w:tcPr>
          <w:p w:rsidR="00F14B90" w:rsidRPr="00AC5952" w:rsidRDefault="00F14B90" w:rsidP="00A73D03">
            <w:pPr>
              <w:widowControl w:val="0"/>
              <w:spacing w:before="20" w:after="20"/>
              <w:jc w:val="center"/>
              <w:rPr>
                <w:b/>
                <w:bCs/>
                <w:sz w:val="26"/>
                <w:szCs w:val="26"/>
              </w:rPr>
            </w:pPr>
          </w:p>
        </w:tc>
        <w:tc>
          <w:tcPr>
            <w:tcW w:w="1842" w:type="dxa"/>
            <w:vAlign w:val="center"/>
          </w:tcPr>
          <w:p w:rsidR="00F14B90" w:rsidRPr="00AC5952" w:rsidRDefault="00F14B90" w:rsidP="00CF7DBD">
            <w:pPr>
              <w:widowControl w:val="0"/>
              <w:spacing w:before="20" w:after="20"/>
              <w:jc w:val="center"/>
              <w:rPr>
                <w:sz w:val="26"/>
                <w:szCs w:val="26"/>
                <w:lang w:val="en-US"/>
              </w:rPr>
            </w:pPr>
            <w:r w:rsidRPr="00AC5952">
              <w:rPr>
                <w:sz w:val="26"/>
                <w:szCs w:val="26"/>
                <w:lang w:val="en-US"/>
              </w:rPr>
              <w:t xml:space="preserve">Bưu điện </w:t>
            </w:r>
            <w:r>
              <w:rPr>
                <w:sz w:val="26"/>
                <w:szCs w:val="26"/>
                <w:lang w:val="en-US"/>
              </w:rPr>
              <w:t>huyện</w:t>
            </w:r>
          </w:p>
        </w:tc>
        <w:tc>
          <w:tcPr>
            <w:tcW w:w="1701" w:type="dxa"/>
            <w:vAlign w:val="center"/>
          </w:tcPr>
          <w:p w:rsidR="00F14B90" w:rsidRPr="00AC5952" w:rsidRDefault="00F14B90" w:rsidP="00A73D03">
            <w:pPr>
              <w:widowControl w:val="0"/>
              <w:spacing w:before="20" w:after="20"/>
              <w:jc w:val="center"/>
              <w:rPr>
                <w:sz w:val="26"/>
                <w:szCs w:val="26"/>
              </w:rPr>
            </w:pPr>
            <w:r w:rsidRPr="00AC5952">
              <w:rPr>
                <w:sz w:val="26"/>
                <w:szCs w:val="26"/>
              </w:rPr>
              <w:t>-</w:t>
            </w:r>
          </w:p>
        </w:tc>
      </w:tr>
      <w:tr w:rsidR="00F14B90" w:rsidRPr="00AC5952">
        <w:trPr>
          <w:trHeight w:val="540"/>
        </w:trPr>
        <w:tc>
          <w:tcPr>
            <w:tcW w:w="709" w:type="dxa"/>
            <w:vAlign w:val="center"/>
          </w:tcPr>
          <w:p w:rsidR="00F14B90" w:rsidRPr="00AC5952" w:rsidRDefault="00F14B90" w:rsidP="00A73D03">
            <w:pPr>
              <w:jc w:val="center"/>
              <w:rPr>
                <w:color w:val="000000"/>
                <w:sz w:val="26"/>
                <w:szCs w:val="26"/>
              </w:rPr>
            </w:pPr>
            <w:r w:rsidRPr="00AC5952">
              <w:rPr>
                <w:color w:val="000000"/>
                <w:sz w:val="26"/>
                <w:szCs w:val="26"/>
              </w:rPr>
              <w:t>19</w:t>
            </w:r>
          </w:p>
        </w:tc>
        <w:tc>
          <w:tcPr>
            <w:tcW w:w="4536" w:type="dxa"/>
            <w:vAlign w:val="center"/>
          </w:tcPr>
          <w:p w:rsidR="00F14B90" w:rsidRPr="00AC5952" w:rsidRDefault="00F14B90" w:rsidP="00A73D03">
            <w:pPr>
              <w:jc w:val="both"/>
              <w:rPr>
                <w:color w:val="000000"/>
                <w:sz w:val="26"/>
                <w:szCs w:val="26"/>
              </w:rPr>
            </w:pPr>
            <w:r w:rsidRPr="00AC5952">
              <w:rPr>
                <w:color w:val="000000"/>
                <w:sz w:val="26"/>
                <w:szCs w:val="26"/>
              </w:rPr>
              <w:t>Tổng chi Ngân sách nhà nước cho chuyển đổi số</w:t>
            </w:r>
          </w:p>
        </w:tc>
        <w:tc>
          <w:tcPr>
            <w:tcW w:w="851" w:type="dxa"/>
            <w:vAlign w:val="center"/>
          </w:tcPr>
          <w:p w:rsidR="00F14B90" w:rsidRPr="00AC5952" w:rsidRDefault="00F14B90" w:rsidP="00A73D03">
            <w:pPr>
              <w:jc w:val="center"/>
              <w:rPr>
                <w:b/>
                <w:bCs/>
                <w:i/>
                <w:iCs/>
                <w:color w:val="000000"/>
                <w:sz w:val="26"/>
                <w:szCs w:val="26"/>
              </w:rPr>
            </w:pPr>
          </w:p>
        </w:tc>
        <w:tc>
          <w:tcPr>
            <w:tcW w:w="5528" w:type="dxa"/>
            <w:vAlign w:val="center"/>
          </w:tcPr>
          <w:p w:rsidR="00F14B90" w:rsidRPr="00AC5952" w:rsidRDefault="00F14B90" w:rsidP="00A73D03">
            <w:pPr>
              <w:widowControl w:val="0"/>
              <w:spacing w:before="20" w:after="20"/>
              <w:jc w:val="center"/>
              <w:rPr>
                <w:b/>
                <w:bCs/>
                <w:sz w:val="26"/>
                <w:szCs w:val="26"/>
              </w:rPr>
            </w:pPr>
          </w:p>
        </w:tc>
        <w:tc>
          <w:tcPr>
            <w:tcW w:w="1842" w:type="dxa"/>
            <w:vAlign w:val="center"/>
          </w:tcPr>
          <w:p w:rsidR="00F14B90" w:rsidRPr="00AC5952" w:rsidRDefault="00F14B90" w:rsidP="00CF7DBD">
            <w:pPr>
              <w:widowControl w:val="0"/>
              <w:spacing w:before="20" w:after="20"/>
              <w:jc w:val="center"/>
              <w:rPr>
                <w:sz w:val="26"/>
                <w:szCs w:val="26"/>
              </w:rPr>
            </w:pPr>
            <w:r>
              <w:rPr>
                <w:sz w:val="26"/>
                <w:szCs w:val="26"/>
                <w:lang w:val="en-US"/>
              </w:rPr>
              <w:t>Phòng TC-KH</w:t>
            </w:r>
            <w:r w:rsidRPr="00AC5952">
              <w:rPr>
                <w:sz w:val="26"/>
                <w:szCs w:val="26"/>
              </w:rPr>
              <w:t xml:space="preserve"> </w:t>
            </w:r>
          </w:p>
        </w:tc>
        <w:tc>
          <w:tcPr>
            <w:tcW w:w="1701" w:type="dxa"/>
            <w:vAlign w:val="center"/>
          </w:tcPr>
          <w:p w:rsidR="00F14B90" w:rsidRPr="00AC5952" w:rsidRDefault="00F14B90" w:rsidP="00A73D03">
            <w:pPr>
              <w:widowControl w:val="0"/>
              <w:spacing w:before="20" w:after="20"/>
              <w:jc w:val="center"/>
              <w:rPr>
                <w:sz w:val="26"/>
                <w:szCs w:val="26"/>
              </w:rPr>
            </w:pPr>
            <w:r w:rsidRPr="00AC5952">
              <w:rPr>
                <w:sz w:val="26"/>
                <w:szCs w:val="26"/>
              </w:rPr>
              <w:t>-</w:t>
            </w:r>
          </w:p>
        </w:tc>
      </w:tr>
      <w:tr w:rsidR="00F14B90" w:rsidRPr="00AC5952">
        <w:trPr>
          <w:trHeight w:val="540"/>
        </w:trPr>
        <w:tc>
          <w:tcPr>
            <w:tcW w:w="709" w:type="dxa"/>
            <w:vAlign w:val="center"/>
          </w:tcPr>
          <w:p w:rsidR="00F14B90" w:rsidRPr="00AC5952" w:rsidRDefault="00F14B90" w:rsidP="00A73D03">
            <w:pPr>
              <w:jc w:val="center"/>
              <w:rPr>
                <w:color w:val="000000"/>
                <w:sz w:val="26"/>
                <w:szCs w:val="26"/>
              </w:rPr>
            </w:pPr>
            <w:r w:rsidRPr="00AC5952">
              <w:rPr>
                <w:color w:val="000000"/>
                <w:sz w:val="26"/>
                <w:szCs w:val="26"/>
              </w:rPr>
              <w:t>20</w:t>
            </w:r>
          </w:p>
        </w:tc>
        <w:tc>
          <w:tcPr>
            <w:tcW w:w="4536" w:type="dxa"/>
            <w:vAlign w:val="center"/>
          </w:tcPr>
          <w:p w:rsidR="00F14B90" w:rsidRPr="00AC5952" w:rsidRDefault="00F14B90" w:rsidP="00A73D03">
            <w:pPr>
              <w:jc w:val="both"/>
              <w:rPr>
                <w:color w:val="000000"/>
                <w:sz w:val="26"/>
                <w:szCs w:val="26"/>
              </w:rPr>
            </w:pPr>
            <w:r w:rsidRPr="00AC5952">
              <w:rPr>
                <w:color w:val="000000"/>
                <w:sz w:val="26"/>
                <w:szCs w:val="26"/>
              </w:rPr>
              <w:t>Số lượng thủ tục hành chính</w:t>
            </w:r>
          </w:p>
        </w:tc>
        <w:tc>
          <w:tcPr>
            <w:tcW w:w="851" w:type="dxa"/>
            <w:vAlign w:val="center"/>
          </w:tcPr>
          <w:p w:rsidR="00F14B90" w:rsidRPr="00AC5952" w:rsidRDefault="00F14B90" w:rsidP="00A73D03">
            <w:pPr>
              <w:jc w:val="center"/>
              <w:rPr>
                <w:b/>
                <w:bCs/>
                <w:i/>
                <w:iCs/>
                <w:color w:val="000000"/>
                <w:sz w:val="26"/>
                <w:szCs w:val="26"/>
              </w:rPr>
            </w:pPr>
          </w:p>
        </w:tc>
        <w:tc>
          <w:tcPr>
            <w:tcW w:w="5528" w:type="dxa"/>
            <w:vAlign w:val="center"/>
          </w:tcPr>
          <w:p w:rsidR="00F14B90" w:rsidRPr="00AC5952" w:rsidRDefault="00F14B90" w:rsidP="00A73D03">
            <w:pPr>
              <w:widowControl w:val="0"/>
              <w:spacing w:before="20" w:after="20"/>
              <w:jc w:val="center"/>
              <w:rPr>
                <w:b/>
                <w:bCs/>
                <w:sz w:val="26"/>
                <w:szCs w:val="26"/>
              </w:rPr>
            </w:pPr>
          </w:p>
        </w:tc>
        <w:tc>
          <w:tcPr>
            <w:tcW w:w="1842" w:type="dxa"/>
            <w:vAlign w:val="center"/>
          </w:tcPr>
          <w:p w:rsidR="00F14B90" w:rsidRPr="00AC5952" w:rsidRDefault="00F14B90" w:rsidP="00A73D03">
            <w:pPr>
              <w:widowControl w:val="0"/>
              <w:spacing w:before="20" w:after="20"/>
              <w:jc w:val="center"/>
              <w:rPr>
                <w:sz w:val="26"/>
                <w:szCs w:val="26"/>
                <w:lang w:val="en-US"/>
              </w:rPr>
            </w:pPr>
            <w:r>
              <w:rPr>
                <w:sz w:val="26"/>
                <w:szCs w:val="26"/>
                <w:lang w:val="en-US"/>
              </w:rPr>
              <w:t>VP HĐND và UBND</w:t>
            </w:r>
          </w:p>
        </w:tc>
        <w:tc>
          <w:tcPr>
            <w:tcW w:w="1701" w:type="dxa"/>
            <w:vAlign w:val="center"/>
          </w:tcPr>
          <w:p w:rsidR="00F14B90" w:rsidRPr="00AC5952" w:rsidRDefault="00F14B90" w:rsidP="00A73D03">
            <w:pPr>
              <w:widowControl w:val="0"/>
              <w:spacing w:before="20" w:after="20"/>
              <w:jc w:val="center"/>
              <w:rPr>
                <w:sz w:val="26"/>
                <w:szCs w:val="26"/>
              </w:rPr>
            </w:pPr>
            <w:r w:rsidRPr="00AC5952">
              <w:rPr>
                <w:sz w:val="26"/>
                <w:szCs w:val="26"/>
              </w:rPr>
              <w:t>-</w:t>
            </w:r>
          </w:p>
        </w:tc>
      </w:tr>
      <w:tr w:rsidR="00F14B90" w:rsidRPr="00AC5952">
        <w:trPr>
          <w:trHeight w:val="540"/>
        </w:trPr>
        <w:tc>
          <w:tcPr>
            <w:tcW w:w="709" w:type="dxa"/>
            <w:vAlign w:val="center"/>
          </w:tcPr>
          <w:p w:rsidR="00F14B90" w:rsidRPr="00AC5952" w:rsidRDefault="00F14B90" w:rsidP="00A73D03">
            <w:pPr>
              <w:jc w:val="center"/>
              <w:rPr>
                <w:b/>
                <w:bCs/>
                <w:color w:val="000000"/>
                <w:sz w:val="26"/>
                <w:szCs w:val="26"/>
              </w:rPr>
            </w:pPr>
            <w:r w:rsidRPr="00AC5952">
              <w:rPr>
                <w:b/>
                <w:bCs/>
                <w:color w:val="000000"/>
                <w:sz w:val="26"/>
                <w:szCs w:val="26"/>
              </w:rPr>
              <w:t>B</w:t>
            </w:r>
          </w:p>
        </w:tc>
        <w:tc>
          <w:tcPr>
            <w:tcW w:w="4536" w:type="dxa"/>
            <w:vAlign w:val="center"/>
          </w:tcPr>
          <w:p w:rsidR="00F14B90" w:rsidRPr="00AC5952" w:rsidRDefault="00F14B90" w:rsidP="00A73D03">
            <w:pPr>
              <w:jc w:val="both"/>
              <w:rPr>
                <w:b/>
                <w:bCs/>
                <w:color w:val="000000"/>
                <w:sz w:val="26"/>
                <w:szCs w:val="26"/>
              </w:rPr>
            </w:pPr>
            <w:r w:rsidRPr="00AC5952">
              <w:rPr>
                <w:b/>
                <w:bCs/>
                <w:color w:val="000000"/>
                <w:sz w:val="26"/>
                <w:szCs w:val="26"/>
              </w:rPr>
              <w:t>CHỈ SỐ ĐÁNH GIÁ</w:t>
            </w:r>
          </w:p>
        </w:tc>
        <w:tc>
          <w:tcPr>
            <w:tcW w:w="851" w:type="dxa"/>
            <w:vAlign w:val="center"/>
          </w:tcPr>
          <w:p w:rsidR="00F14B90" w:rsidRPr="00AC5952" w:rsidRDefault="00F14B90" w:rsidP="00A73D03">
            <w:pPr>
              <w:jc w:val="center"/>
              <w:rPr>
                <w:b/>
                <w:bCs/>
                <w:color w:val="000000"/>
                <w:sz w:val="26"/>
                <w:szCs w:val="26"/>
              </w:rPr>
            </w:pPr>
          </w:p>
        </w:tc>
        <w:tc>
          <w:tcPr>
            <w:tcW w:w="5528" w:type="dxa"/>
            <w:vAlign w:val="center"/>
          </w:tcPr>
          <w:p w:rsidR="00F14B90" w:rsidRPr="00AC5952" w:rsidRDefault="00F14B90" w:rsidP="00A73D03">
            <w:pPr>
              <w:widowControl w:val="0"/>
              <w:spacing w:before="20" w:after="20"/>
              <w:jc w:val="center"/>
              <w:rPr>
                <w:b/>
                <w:bCs/>
                <w:sz w:val="26"/>
                <w:szCs w:val="26"/>
              </w:rPr>
            </w:pPr>
          </w:p>
        </w:tc>
        <w:tc>
          <w:tcPr>
            <w:tcW w:w="1842" w:type="dxa"/>
            <w:vAlign w:val="center"/>
          </w:tcPr>
          <w:p w:rsidR="00F14B90" w:rsidRPr="00AC5952" w:rsidRDefault="00F14B90" w:rsidP="00A73D03">
            <w:pPr>
              <w:widowControl w:val="0"/>
              <w:spacing w:before="20" w:after="20"/>
              <w:jc w:val="center"/>
              <w:rPr>
                <w:b/>
                <w:bCs/>
                <w:sz w:val="26"/>
                <w:szCs w:val="26"/>
              </w:rPr>
            </w:pPr>
          </w:p>
        </w:tc>
        <w:tc>
          <w:tcPr>
            <w:tcW w:w="1701" w:type="dxa"/>
            <w:vAlign w:val="center"/>
          </w:tcPr>
          <w:p w:rsidR="00F14B90" w:rsidRPr="00AC5952" w:rsidRDefault="00F14B90" w:rsidP="00A73D03">
            <w:pPr>
              <w:widowControl w:val="0"/>
              <w:spacing w:before="20" w:after="20"/>
              <w:jc w:val="center"/>
              <w:rPr>
                <w:b/>
                <w:bCs/>
                <w:sz w:val="26"/>
                <w:szCs w:val="26"/>
              </w:rPr>
            </w:pPr>
          </w:p>
        </w:tc>
      </w:tr>
      <w:tr w:rsidR="00F14B90" w:rsidRPr="00AC5952">
        <w:trPr>
          <w:trHeight w:val="540"/>
        </w:trPr>
        <w:tc>
          <w:tcPr>
            <w:tcW w:w="709" w:type="dxa"/>
            <w:vAlign w:val="center"/>
          </w:tcPr>
          <w:p w:rsidR="00F14B90" w:rsidRPr="00AC5952" w:rsidRDefault="00F14B90" w:rsidP="00A73D03">
            <w:pPr>
              <w:jc w:val="center"/>
              <w:rPr>
                <w:b/>
                <w:bCs/>
                <w:color w:val="000000"/>
                <w:sz w:val="26"/>
                <w:szCs w:val="26"/>
              </w:rPr>
            </w:pPr>
            <w:r w:rsidRPr="00AC5952">
              <w:rPr>
                <w:b/>
                <w:bCs/>
                <w:color w:val="000000"/>
                <w:sz w:val="26"/>
                <w:szCs w:val="26"/>
              </w:rPr>
              <w:t>I</w:t>
            </w:r>
          </w:p>
        </w:tc>
        <w:tc>
          <w:tcPr>
            <w:tcW w:w="4536" w:type="dxa"/>
            <w:vAlign w:val="center"/>
          </w:tcPr>
          <w:p w:rsidR="00F14B90" w:rsidRPr="00AC5952" w:rsidRDefault="00F14B90" w:rsidP="00A73D03">
            <w:pPr>
              <w:jc w:val="both"/>
              <w:rPr>
                <w:b/>
                <w:bCs/>
                <w:color w:val="000000"/>
                <w:sz w:val="26"/>
                <w:szCs w:val="26"/>
              </w:rPr>
            </w:pPr>
            <w:r w:rsidRPr="00AC5952">
              <w:rPr>
                <w:b/>
                <w:bCs/>
                <w:color w:val="000000"/>
                <w:sz w:val="26"/>
                <w:szCs w:val="26"/>
              </w:rPr>
              <w:t>NHẬN THỨC SỐ</w:t>
            </w:r>
          </w:p>
        </w:tc>
        <w:tc>
          <w:tcPr>
            <w:tcW w:w="851" w:type="dxa"/>
            <w:vAlign w:val="center"/>
          </w:tcPr>
          <w:p w:rsidR="00F14B90" w:rsidRPr="00AC5952" w:rsidRDefault="00F14B90" w:rsidP="00A73D03">
            <w:pPr>
              <w:jc w:val="center"/>
              <w:rPr>
                <w:b/>
                <w:bCs/>
                <w:i/>
                <w:iCs/>
                <w:color w:val="000000"/>
                <w:sz w:val="26"/>
                <w:szCs w:val="26"/>
              </w:rPr>
            </w:pPr>
            <w:r w:rsidRPr="00AC5952">
              <w:rPr>
                <w:b/>
                <w:bCs/>
                <w:i/>
                <w:iCs/>
                <w:color w:val="000000"/>
                <w:sz w:val="26"/>
                <w:szCs w:val="26"/>
              </w:rPr>
              <w:t>100</w:t>
            </w:r>
          </w:p>
        </w:tc>
        <w:tc>
          <w:tcPr>
            <w:tcW w:w="5528" w:type="dxa"/>
            <w:vAlign w:val="center"/>
          </w:tcPr>
          <w:p w:rsidR="00F14B90" w:rsidRPr="00AC5952" w:rsidRDefault="00F14B90" w:rsidP="00A73D03">
            <w:pPr>
              <w:widowControl w:val="0"/>
              <w:spacing w:before="20" w:after="20"/>
              <w:jc w:val="center"/>
              <w:rPr>
                <w:b/>
                <w:bCs/>
                <w:sz w:val="26"/>
                <w:szCs w:val="26"/>
              </w:rPr>
            </w:pPr>
          </w:p>
        </w:tc>
        <w:tc>
          <w:tcPr>
            <w:tcW w:w="1842" w:type="dxa"/>
            <w:vAlign w:val="center"/>
          </w:tcPr>
          <w:p w:rsidR="00F14B90" w:rsidRPr="00AC5952" w:rsidRDefault="00F14B90" w:rsidP="00A73D03">
            <w:pPr>
              <w:widowControl w:val="0"/>
              <w:spacing w:before="20" w:after="20"/>
              <w:jc w:val="center"/>
              <w:rPr>
                <w:b/>
                <w:bCs/>
                <w:sz w:val="26"/>
                <w:szCs w:val="26"/>
              </w:rPr>
            </w:pPr>
          </w:p>
        </w:tc>
        <w:tc>
          <w:tcPr>
            <w:tcW w:w="1701" w:type="dxa"/>
            <w:vAlign w:val="center"/>
          </w:tcPr>
          <w:p w:rsidR="00F14B90" w:rsidRPr="00AC5952" w:rsidRDefault="00F14B90" w:rsidP="00A73D03">
            <w:pPr>
              <w:widowControl w:val="0"/>
              <w:spacing w:before="20" w:after="20"/>
              <w:jc w:val="center"/>
              <w:rPr>
                <w:b/>
                <w:bCs/>
                <w:sz w:val="26"/>
                <w:szCs w:val="26"/>
              </w:rPr>
            </w:pPr>
          </w:p>
        </w:tc>
      </w:tr>
      <w:tr w:rsidR="00F14B90" w:rsidRPr="00AC5952">
        <w:trPr>
          <w:trHeight w:val="540"/>
        </w:trPr>
        <w:tc>
          <w:tcPr>
            <w:tcW w:w="709" w:type="dxa"/>
            <w:vAlign w:val="center"/>
          </w:tcPr>
          <w:p w:rsidR="00F14B90" w:rsidRPr="00AC5952" w:rsidRDefault="00F14B90" w:rsidP="00A73D03">
            <w:pPr>
              <w:jc w:val="center"/>
              <w:rPr>
                <w:color w:val="000000"/>
                <w:sz w:val="26"/>
                <w:szCs w:val="26"/>
              </w:rPr>
            </w:pPr>
            <w:r w:rsidRPr="00AC5952">
              <w:rPr>
                <w:color w:val="000000"/>
                <w:sz w:val="26"/>
                <w:szCs w:val="26"/>
              </w:rPr>
              <w:t>1.1</w:t>
            </w:r>
          </w:p>
        </w:tc>
        <w:tc>
          <w:tcPr>
            <w:tcW w:w="4536" w:type="dxa"/>
            <w:vAlign w:val="center"/>
          </w:tcPr>
          <w:p w:rsidR="00F14B90" w:rsidRPr="009F6441" w:rsidRDefault="00F14B90" w:rsidP="00CF7DBD">
            <w:pPr>
              <w:jc w:val="both"/>
              <w:rPr>
                <w:color w:val="000000"/>
                <w:sz w:val="26"/>
                <w:szCs w:val="26"/>
                <w:lang w:val="en-US"/>
              </w:rPr>
            </w:pPr>
            <w:r w:rsidRPr="00001BAF">
              <w:t>Người đứng đầu huyện có là thành viên của Ban chỉ đạo, điều hành Chuyển đổi số của tỉnh</w:t>
            </w:r>
          </w:p>
        </w:tc>
        <w:tc>
          <w:tcPr>
            <w:tcW w:w="851" w:type="dxa"/>
            <w:vAlign w:val="center"/>
          </w:tcPr>
          <w:p w:rsidR="00F14B90" w:rsidRPr="00AC5952" w:rsidRDefault="00F14B90" w:rsidP="00A73D03">
            <w:pPr>
              <w:jc w:val="center"/>
              <w:rPr>
                <w:color w:val="000000"/>
                <w:sz w:val="26"/>
                <w:szCs w:val="26"/>
              </w:rPr>
            </w:pPr>
            <w:r w:rsidRPr="00001BAF">
              <w:t>10</w:t>
            </w:r>
          </w:p>
        </w:tc>
        <w:tc>
          <w:tcPr>
            <w:tcW w:w="5528" w:type="dxa"/>
            <w:tcMar>
              <w:left w:w="57" w:type="dxa"/>
              <w:right w:w="57" w:type="dxa"/>
            </w:tcMar>
          </w:tcPr>
          <w:p w:rsidR="00F14B90" w:rsidRPr="00001BAF" w:rsidRDefault="00F14B90" w:rsidP="00EC6131">
            <w:pPr>
              <w:jc w:val="both"/>
            </w:pPr>
            <w:r w:rsidRPr="00001BAF">
              <w:t>- Trưởng ban là Bí thư/Chủ tịch cấp Huyện: Điểm tối đa</w:t>
            </w:r>
          </w:p>
          <w:p w:rsidR="00F14B90" w:rsidRPr="00001BAF" w:rsidRDefault="00F14B90" w:rsidP="00EC6131">
            <w:pPr>
              <w:jc w:val="both"/>
            </w:pPr>
            <w:r w:rsidRPr="00001BAF">
              <w:t>- Trưởng ban là Phó Bí thư/Phó Chủ tịch cấp Huyện: 1/2*Điểm tối đa;</w:t>
            </w:r>
          </w:p>
          <w:p w:rsidR="00F14B90" w:rsidRPr="00AC5952" w:rsidRDefault="00F14B90" w:rsidP="00A73D03">
            <w:pPr>
              <w:widowControl w:val="0"/>
              <w:spacing w:before="20" w:after="20"/>
              <w:jc w:val="both"/>
              <w:rPr>
                <w:sz w:val="26"/>
                <w:szCs w:val="26"/>
              </w:rPr>
            </w:pPr>
            <w:r w:rsidRPr="00001BAF">
              <w:t>- Chưa có Ban chỉ đạo hoặc có nhưng Trưởng ban không phải Lãnh đạo cấp Huyện: 0 điểm</w:t>
            </w:r>
          </w:p>
        </w:tc>
        <w:tc>
          <w:tcPr>
            <w:tcW w:w="1842" w:type="dxa"/>
          </w:tcPr>
          <w:p w:rsidR="00F14B90" w:rsidRPr="00AC5952" w:rsidRDefault="00F14B90" w:rsidP="00A73D03">
            <w:pPr>
              <w:widowControl w:val="0"/>
              <w:spacing w:before="20" w:after="20"/>
              <w:jc w:val="center"/>
              <w:rPr>
                <w:sz w:val="26"/>
                <w:szCs w:val="26"/>
              </w:rPr>
            </w:pPr>
            <w:r w:rsidRPr="00491C34">
              <w:rPr>
                <w:sz w:val="26"/>
                <w:szCs w:val="26"/>
                <w:lang w:val="en-US"/>
              </w:rPr>
              <w:t>Phòng VHTT</w:t>
            </w:r>
          </w:p>
        </w:tc>
        <w:tc>
          <w:tcPr>
            <w:tcW w:w="1701" w:type="dxa"/>
          </w:tcPr>
          <w:p w:rsidR="00F14B90" w:rsidRPr="00AC5952" w:rsidRDefault="00F14B90" w:rsidP="00A73D03">
            <w:pPr>
              <w:widowControl w:val="0"/>
              <w:spacing w:before="20" w:after="20"/>
              <w:jc w:val="center"/>
              <w:rPr>
                <w:b/>
                <w:bCs/>
                <w:sz w:val="26"/>
                <w:szCs w:val="26"/>
              </w:rPr>
            </w:pPr>
            <w:r>
              <w:rPr>
                <w:sz w:val="26"/>
                <w:szCs w:val="26"/>
                <w:lang w:val="en-US"/>
              </w:rPr>
              <w:t>VP. HĐND và UBND</w:t>
            </w:r>
          </w:p>
        </w:tc>
      </w:tr>
      <w:tr w:rsidR="00F14B90" w:rsidRPr="00AC5952">
        <w:trPr>
          <w:trHeight w:val="540"/>
        </w:trPr>
        <w:tc>
          <w:tcPr>
            <w:tcW w:w="709" w:type="dxa"/>
            <w:vAlign w:val="center"/>
          </w:tcPr>
          <w:p w:rsidR="00F14B90" w:rsidRPr="00AC5952" w:rsidRDefault="00F14B90" w:rsidP="00A73D03">
            <w:pPr>
              <w:jc w:val="center"/>
              <w:rPr>
                <w:color w:val="000000"/>
                <w:sz w:val="26"/>
                <w:szCs w:val="26"/>
              </w:rPr>
            </w:pPr>
            <w:r w:rsidRPr="00AC5952">
              <w:rPr>
                <w:color w:val="000000"/>
                <w:sz w:val="26"/>
                <w:szCs w:val="26"/>
              </w:rPr>
              <w:t>1.2</w:t>
            </w:r>
          </w:p>
        </w:tc>
        <w:tc>
          <w:tcPr>
            <w:tcW w:w="4536" w:type="dxa"/>
            <w:vAlign w:val="center"/>
          </w:tcPr>
          <w:p w:rsidR="00F14B90" w:rsidRPr="00AC5952" w:rsidRDefault="00F14B90" w:rsidP="00CF7DBD">
            <w:pPr>
              <w:jc w:val="both"/>
              <w:rPr>
                <w:color w:val="000000"/>
                <w:sz w:val="26"/>
                <w:szCs w:val="26"/>
              </w:rPr>
            </w:pPr>
            <w:r w:rsidRPr="00001BAF">
              <w:t>Người đứng đầu huyện chủ trì, chỉ đạo chuyển đổi số của đơn vị</w:t>
            </w:r>
          </w:p>
        </w:tc>
        <w:tc>
          <w:tcPr>
            <w:tcW w:w="851" w:type="dxa"/>
            <w:vAlign w:val="center"/>
          </w:tcPr>
          <w:p w:rsidR="00F14B90" w:rsidRPr="00AC5952" w:rsidRDefault="00F14B90" w:rsidP="00A73D03">
            <w:pPr>
              <w:jc w:val="center"/>
              <w:rPr>
                <w:color w:val="000000"/>
                <w:sz w:val="26"/>
                <w:szCs w:val="26"/>
              </w:rPr>
            </w:pPr>
            <w:r w:rsidRPr="00001BAF">
              <w:t>10</w:t>
            </w:r>
          </w:p>
        </w:tc>
        <w:tc>
          <w:tcPr>
            <w:tcW w:w="5528" w:type="dxa"/>
            <w:tcMar>
              <w:left w:w="57" w:type="dxa"/>
              <w:right w:w="57" w:type="dxa"/>
            </w:tcMar>
          </w:tcPr>
          <w:p w:rsidR="00F14B90" w:rsidRPr="00001BAF" w:rsidRDefault="00F14B90" w:rsidP="00EC6131">
            <w:pPr>
              <w:jc w:val="both"/>
            </w:pPr>
            <w:r w:rsidRPr="00001BAF">
              <w:t>- Bí thư/Chủ tịch chủ trì các cuộc họp về CĐS của Huyện: Điểm tối đa</w:t>
            </w:r>
          </w:p>
          <w:p w:rsidR="00F14B90" w:rsidRPr="00AC5952" w:rsidRDefault="00F14B90" w:rsidP="00A73D03">
            <w:pPr>
              <w:widowControl w:val="0"/>
              <w:spacing w:before="20" w:after="20"/>
              <w:jc w:val="both"/>
              <w:rPr>
                <w:sz w:val="26"/>
                <w:szCs w:val="26"/>
              </w:rPr>
            </w:pPr>
            <w:r w:rsidRPr="00001BAF">
              <w:t>- Bí thư/Chủ tịch không chủ trì các cuộc họp về CĐS của Huyện: 0 điểm</w:t>
            </w:r>
          </w:p>
        </w:tc>
        <w:tc>
          <w:tcPr>
            <w:tcW w:w="1842" w:type="dxa"/>
          </w:tcPr>
          <w:p w:rsidR="00F14B90" w:rsidRPr="00AC5952" w:rsidRDefault="00F14B90" w:rsidP="00A73D03">
            <w:pPr>
              <w:widowControl w:val="0"/>
              <w:spacing w:before="20" w:after="20"/>
              <w:jc w:val="center"/>
              <w:rPr>
                <w:sz w:val="26"/>
                <w:szCs w:val="26"/>
              </w:rPr>
            </w:pPr>
            <w:r w:rsidRPr="00491C34">
              <w:rPr>
                <w:sz w:val="26"/>
                <w:szCs w:val="26"/>
                <w:lang w:val="en-US"/>
              </w:rPr>
              <w:t>Phòng VHTT</w:t>
            </w:r>
          </w:p>
        </w:tc>
        <w:tc>
          <w:tcPr>
            <w:tcW w:w="1701" w:type="dxa"/>
          </w:tcPr>
          <w:p w:rsidR="00F14B90" w:rsidRPr="00AC5952" w:rsidRDefault="00F14B90" w:rsidP="00A73D03">
            <w:pPr>
              <w:widowControl w:val="0"/>
              <w:spacing w:before="20" w:after="20"/>
              <w:jc w:val="center"/>
              <w:rPr>
                <w:b/>
                <w:bCs/>
                <w:sz w:val="26"/>
                <w:szCs w:val="26"/>
              </w:rPr>
            </w:pPr>
            <w:r>
              <w:rPr>
                <w:sz w:val="26"/>
                <w:szCs w:val="26"/>
                <w:lang w:val="en-US"/>
              </w:rPr>
              <w:t>VP. HĐND và UBND</w:t>
            </w:r>
          </w:p>
        </w:tc>
      </w:tr>
      <w:tr w:rsidR="00F14B90" w:rsidRPr="00AC5952">
        <w:trPr>
          <w:trHeight w:val="96"/>
        </w:trPr>
        <w:tc>
          <w:tcPr>
            <w:tcW w:w="709" w:type="dxa"/>
            <w:vAlign w:val="center"/>
          </w:tcPr>
          <w:p w:rsidR="00F14B90" w:rsidRPr="00AC5952" w:rsidRDefault="00F14B90" w:rsidP="00A73D03">
            <w:pPr>
              <w:jc w:val="center"/>
              <w:rPr>
                <w:color w:val="000000"/>
                <w:sz w:val="26"/>
                <w:szCs w:val="26"/>
              </w:rPr>
            </w:pPr>
            <w:r w:rsidRPr="00AC5952">
              <w:rPr>
                <w:color w:val="000000"/>
                <w:sz w:val="26"/>
                <w:szCs w:val="26"/>
              </w:rPr>
              <w:t>1.3</w:t>
            </w:r>
          </w:p>
        </w:tc>
        <w:tc>
          <w:tcPr>
            <w:tcW w:w="4536" w:type="dxa"/>
            <w:vAlign w:val="center"/>
          </w:tcPr>
          <w:p w:rsidR="00F14B90" w:rsidRPr="00AC5952" w:rsidRDefault="00F14B90" w:rsidP="00A73D03">
            <w:pPr>
              <w:jc w:val="both"/>
              <w:rPr>
                <w:color w:val="000000"/>
                <w:sz w:val="26"/>
                <w:szCs w:val="26"/>
              </w:rPr>
            </w:pPr>
            <w:r w:rsidRPr="00001BAF">
              <w:t xml:space="preserve">Văn bản chỉ đạo chuyên đề về chuyển đổi số do người đứng đầu cấp Huyện (Chủ tịch cấp </w:t>
            </w:r>
            <w:r w:rsidRPr="00001BAF">
              <w:lastRenderedPageBreak/>
              <w:t>Huyện) ký</w:t>
            </w:r>
          </w:p>
        </w:tc>
        <w:tc>
          <w:tcPr>
            <w:tcW w:w="851" w:type="dxa"/>
            <w:vAlign w:val="center"/>
          </w:tcPr>
          <w:p w:rsidR="00F14B90" w:rsidRPr="00AC5952" w:rsidRDefault="00F14B90" w:rsidP="00A73D03">
            <w:pPr>
              <w:jc w:val="center"/>
              <w:rPr>
                <w:color w:val="000000"/>
                <w:sz w:val="26"/>
                <w:szCs w:val="26"/>
              </w:rPr>
            </w:pPr>
            <w:r w:rsidRPr="00001BAF">
              <w:lastRenderedPageBreak/>
              <w:t>10</w:t>
            </w:r>
          </w:p>
        </w:tc>
        <w:tc>
          <w:tcPr>
            <w:tcW w:w="5528" w:type="dxa"/>
            <w:tcMar>
              <w:left w:w="57" w:type="dxa"/>
              <w:right w:w="57" w:type="dxa"/>
            </w:tcMar>
            <w:vAlign w:val="center"/>
          </w:tcPr>
          <w:p w:rsidR="00F14B90" w:rsidRPr="00001BAF" w:rsidRDefault="00F14B90" w:rsidP="00EC6131">
            <w:pPr>
              <w:jc w:val="both"/>
              <w:outlineLvl w:val="0"/>
            </w:pPr>
            <w:r w:rsidRPr="00001BAF">
              <w:t xml:space="preserve">a=Số lượng văn bản chỉ đạo chuyên đề về chuyển đổi số do người đứng đầu cấp huyện (Chủ tịch huyện/thị </w:t>
            </w:r>
            <w:r w:rsidRPr="00001BAF">
              <w:lastRenderedPageBreak/>
              <w:t>xã/thành phố) ký;</w:t>
            </w:r>
          </w:p>
          <w:p w:rsidR="00F14B90" w:rsidRPr="00001BAF" w:rsidRDefault="00F14B90" w:rsidP="00EC6131">
            <w:pPr>
              <w:jc w:val="both"/>
              <w:outlineLvl w:val="0"/>
            </w:pPr>
            <w:r w:rsidRPr="00001BAF">
              <w:t>b=Tổng số lượng văn bản chỉ đạo chuyên đề về chuyển đổi số của cấp huyện;</w:t>
            </w:r>
          </w:p>
          <w:p w:rsidR="00F14B90" w:rsidRPr="00AC5952" w:rsidRDefault="00F14B90" w:rsidP="00A73D03">
            <w:pPr>
              <w:widowControl w:val="0"/>
              <w:spacing w:before="20" w:after="20"/>
              <w:jc w:val="both"/>
              <w:rPr>
                <w:sz w:val="26"/>
                <w:szCs w:val="26"/>
              </w:rPr>
            </w:pPr>
            <w:r w:rsidRPr="00001BAF">
              <w:t>- Tỷ lệ=a/b;</w:t>
            </w:r>
            <w:r w:rsidRPr="00001BAF">
              <w:br/>
              <w:t>- Điểm=Tỷ lệ*Điểm tối đa</w:t>
            </w:r>
          </w:p>
        </w:tc>
        <w:tc>
          <w:tcPr>
            <w:tcW w:w="1842" w:type="dxa"/>
          </w:tcPr>
          <w:p w:rsidR="00F14B90" w:rsidRPr="00AC5952" w:rsidRDefault="00F14B90" w:rsidP="00A73D03">
            <w:pPr>
              <w:widowControl w:val="0"/>
              <w:spacing w:before="20" w:after="20"/>
              <w:jc w:val="center"/>
              <w:rPr>
                <w:sz w:val="26"/>
                <w:szCs w:val="26"/>
              </w:rPr>
            </w:pPr>
            <w:r w:rsidRPr="00491C34">
              <w:rPr>
                <w:sz w:val="26"/>
                <w:szCs w:val="26"/>
                <w:lang w:val="en-US"/>
              </w:rPr>
              <w:lastRenderedPageBreak/>
              <w:t>Phòng VHTT</w:t>
            </w:r>
          </w:p>
        </w:tc>
        <w:tc>
          <w:tcPr>
            <w:tcW w:w="1701" w:type="dxa"/>
          </w:tcPr>
          <w:p w:rsidR="00F14B90" w:rsidRPr="00AC5952" w:rsidRDefault="00F14B90" w:rsidP="00A73D03">
            <w:pPr>
              <w:widowControl w:val="0"/>
              <w:spacing w:before="20" w:after="20"/>
              <w:jc w:val="center"/>
              <w:rPr>
                <w:b/>
                <w:bCs/>
                <w:sz w:val="26"/>
                <w:szCs w:val="26"/>
              </w:rPr>
            </w:pPr>
            <w:r>
              <w:rPr>
                <w:sz w:val="26"/>
                <w:szCs w:val="26"/>
                <w:lang w:val="en-US"/>
              </w:rPr>
              <w:t>VP. HĐND và UBND</w:t>
            </w:r>
            <w:r w:rsidRPr="00F92BC3">
              <w:rPr>
                <w:sz w:val="26"/>
                <w:szCs w:val="26"/>
                <w:lang w:val="en-US"/>
              </w:rPr>
              <w:t xml:space="preserve"> </w:t>
            </w:r>
          </w:p>
        </w:tc>
      </w:tr>
      <w:tr w:rsidR="00F14B90" w:rsidRPr="00AC5952">
        <w:trPr>
          <w:trHeight w:val="469"/>
        </w:trPr>
        <w:tc>
          <w:tcPr>
            <w:tcW w:w="709" w:type="dxa"/>
            <w:vAlign w:val="center"/>
          </w:tcPr>
          <w:p w:rsidR="00F14B90" w:rsidRPr="00AC5952" w:rsidRDefault="00F14B90" w:rsidP="00A73D03">
            <w:pPr>
              <w:jc w:val="center"/>
              <w:rPr>
                <w:color w:val="000000"/>
                <w:sz w:val="26"/>
                <w:szCs w:val="26"/>
              </w:rPr>
            </w:pPr>
            <w:r w:rsidRPr="00001BAF">
              <w:lastRenderedPageBreak/>
              <w:t>1.4</w:t>
            </w:r>
          </w:p>
        </w:tc>
        <w:tc>
          <w:tcPr>
            <w:tcW w:w="4536" w:type="dxa"/>
            <w:vAlign w:val="center"/>
          </w:tcPr>
          <w:p w:rsidR="00F14B90" w:rsidRPr="00AC5952" w:rsidRDefault="00F14B90" w:rsidP="00A73D03">
            <w:pPr>
              <w:jc w:val="both"/>
              <w:rPr>
                <w:color w:val="000000"/>
                <w:sz w:val="26"/>
                <w:szCs w:val="26"/>
              </w:rPr>
            </w:pPr>
            <w:r w:rsidRPr="00001BAF">
              <w:t>Trang TTĐT của huyện có các bài viết tuyên truyền về chuyển đổi số</w:t>
            </w:r>
          </w:p>
        </w:tc>
        <w:tc>
          <w:tcPr>
            <w:tcW w:w="851" w:type="dxa"/>
            <w:vAlign w:val="center"/>
          </w:tcPr>
          <w:p w:rsidR="00F14B90" w:rsidRPr="00AC5952" w:rsidRDefault="00F14B90" w:rsidP="00A73D03">
            <w:pPr>
              <w:jc w:val="center"/>
              <w:rPr>
                <w:color w:val="000000"/>
                <w:sz w:val="26"/>
                <w:szCs w:val="26"/>
              </w:rPr>
            </w:pPr>
            <w:r w:rsidRPr="00001BAF">
              <w:t>10</w:t>
            </w:r>
          </w:p>
        </w:tc>
        <w:tc>
          <w:tcPr>
            <w:tcW w:w="5528" w:type="dxa"/>
            <w:tcMar>
              <w:left w:w="57" w:type="dxa"/>
              <w:right w:w="57" w:type="dxa"/>
            </w:tcMar>
          </w:tcPr>
          <w:p w:rsidR="00F14B90" w:rsidRPr="00001BAF" w:rsidRDefault="00F14B90" w:rsidP="00EC6131">
            <w:pPr>
              <w:jc w:val="both"/>
            </w:pPr>
            <w:r w:rsidRPr="00001BAF">
              <w:t>- Đã có chuyên mục và số lượng tin, bài về Chuyển đổi số trong năm đạt:</w:t>
            </w:r>
          </w:p>
          <w:p w:rsidR="00F14B90" w:rsidRPr="00001BAF" w:rsidRDefault="00F14B90" w:rsidP="00EC6131">
            <w:pPr>
              <w:jc w:val="both"/>
            </w:pPr>
            <w:r w:rsidRPr="00001BAF">
              <w:t xml:space="preserve">+ Từ 20 trở lên: điểm tối đa; </w:t>
            </w:r>
          </w:p>
          <w:p w:rsidR="00F14B90" w:rsidRPr="00001BAF" w:rsidRDefault="00F14B90" w:rsidP="00EC6131">
            <w:pPr>
              <w:jc w:val="both"/>
            </w:pPr>
            <w:r w:rsidRPr="00001BAF">
              <w:t>+ Từ 10 đến 19: 1/2 Điểm tối đa;</w:t>
            </w:r>
          </w:p>
          <w:p w:rsidR="00F14B90" w:rsidRPr="00001BAF" w:rsidRDefault="00F14B90" w:rsidP="00EC6131">
            <w:pPr>
              <w:jc w:val="both"/>
            </w:pPr>
            <w:r w:rsidRPr="00001BAF">
              <w:t xml:space="preserve">+ Dưới 10: 1/4 Điểm tối đa; </w:t>
            </w:r>
          </w:p>
          <w:p w:rsidR="00F14B90" w:rsidRPr="00AC5952" w:rsidRDefault="00F14B90" w:rsidP="00A73D03">
            <w:pPr>
              <w:widowControl w:val="0"/>
              <w:spacing w:before="20" w:after="20"/>
              <w:jc w:val="both"/>
              <w:rPr>
                <w:sz w:val="26"/>
                <w:szCs w:val="26"/>
              </w:rPr>
            </w:pPr>
            <w:r w:rsidRPr="00001BAF">
              <w:t>+ Chưa có chuyên mục: 0 điểm</w:t>
            </w:r>
          </w:p>
        </w:tc>
        <w:tc>
          <w:tcPr>
            <w:tcW w:w="1842" w:type="dxa"/>
            <w:vAlign w:val="center"/>
          </w:tcPr>
          <w:p w:rsidR="00F14B90" w:rsidRPr="00AC5952" w:rsidRDefault="00F14B90" w:rsidP="00A73D03">
            <w:pPr>
              <w:widowControl w:val="0"/>
              <w:spacing w:before="20" w:after="20"/>
              <w:jc w:val="center"/>
              <w:rPr>
                <w:b/>
                <w:bCs/>
                <w:sz w:val="26"/>
                <w:szCs w:val="26"/>
              </w:rPr>
            </w:pPr>
            <w:r>
              <w:rPr>
                <w:sz w:val="26"/>
                <w:szCs w:val="26"/>
                <w:lang w:val="en-US"/>
              </w:rPr>
              <w:t>Trung tâm VHTT&amp;TT huyện</w:t>
            </w:r>
          </w:p>
        </w:tc>
        <w:tc>
          <w:tcPr>
            <w:tcW w:w="1701" w:type="dxa"/>
            <w:vAlign w:val="center"/>
          </w:tcPr>
          <w:p w:rsidR="00F14B90" w:rsidRPr="00644C51" w:rsidRDefault="00F14B90" w:rsidP="00A73D03">
            <w:pPr>
              <w:widowControl w:val="0"/>
              <w:spacing w:before="20" w:after="20"/>
              <w:jc w:val="center"/>
              <w:rPr>
                <w:b/>
                <w:bCs/>
                <w:sz w:val="26"/>
                <w:szCs w:val="26"/>
                <w:lang w:val="en-US"/>
              </w:rPr>
            </w:pPr>
            <w:r>
              <w:rPr>
                <w:sz w:val="26"/>
                <w:szCs w:val="26"/>
                <w:lang w:val="en-US"/>
              </w:rPr>
              <w:t xml:space="preserve">Các cơ quan, đơn vị, UBND các </w:t>
            </w:r>
            <w:proofErr w:type="gramStart"/>
            <w:r>
              <w:rPr>
                <w:sz w:val="26"/>
                <w:szCs w:val="26"/>
                <w:lang w:val="en-US"/>
              </w:rPr>
              <w:t>xa,thị</w:t>
            </w:r>
            <w:proofErr w:type="gramEnd"/>
            <w:r>
              <w:rPr>
                <w:sz w:val="26"/>
                <w:szCs w:val="26"/>
                <w:lang w:val="en-US"/>
              </w:rPr>
              <w:t xml:space="preserve"> trấn</w:t>
            </w:r>
          </w:p>
        </w:tc>
      </w:tr>
      <w:tr w:rsidR="00F14B90" w:rsidRPr="00AC5952">
        <w:trPr>
          <w:trHeight w:val="540"/>
        </w:trPr>
        <w:tc>
          <w:tcPr>
            <w:tcW w:w="709" w:type="dxa"/>
            <w:vAlign w:val="center"/>
          </w:tcPr>
          <w:p w:rsidR="00F14B90" w:rsidRPr="00AC5952" w:rsidRDefault="00F14B90" w:rsidP="00A73D03">
            <w:pPr>
              <w:jc w:val="center"/>
              <w:rPr>
                <w:color w:val="000000"/>
                <w:sz w:val="26"/>
                <w:szCs w:val="26"/>
              </w:rPr>
            </w:pPr>
            <w:r w:rsidRPr="00001BAF">
              <w:t>1.5</w:t>
            </w:r>
          </w:p>
        </w:tc>
        <w:tc>
          <w:tcPr>
            <w:tcW w:w="4536" w:type="dxa"/>
            <w:vAlign w:val="center"/>
          </w:tcPr>
          <w:p w:rsidR="00F14B90" w:rsidRPr="00AC5952" w:rsidRDefault="00F14B90" w:rsidP="00A73D03">
            <w:pPr>
              <w:jc w:val="both"/>
              <w:rPr>
                <w:color w:val="000000"/>
                <w:sz w:val="26"/>
                <w:szCs w:val="26"/>
              </w:rPr>
            </w:pPr>
            <w:r w:rsidRPr="00001BAF">
              <w:t>Hệ thống truyền thanh cơ sở có chuyên mục riêng về chuyển đổi số</w:t>
            </w:r>
          </w:p>
        </w:tc>
        <w:tc>
          <w:tcPr>
            <w:tcW w:w="851" w:type="dxa"/>
            <w:vAlign w:val="center"/>
          </w:tcPr>
          <w:p w:rsidR="00F14B90" w:rsidRPr="00AC5952" w:rsidRDefault="00F14B90" w:rsidP="00A73D03">
            <w:pPr>
              <w:jc w:val="center"/>
              <w:rPr>
                <w:color w:val="000000"/>
                <w:sz w:val="26"/>
                <w:szCs w:val="26"/>
              </w:rPr>
            </w:pPr>
            <w:r w:rsidRPr="00001BAF">
              <w:t>10</w:t>
            </w:r>
          </w:p>
        </w:tc>
        <w:tc>
          <w:tcPr>
            <w:tcW w:w="5528" w:type="dxa"/>
            <w:tcMar>
              <w:left w:w="57" w:type="dxa"/>
              <w:right w:w="57" w:type="dxa"/>
            </w:tcMar>
          </w:tcPr>
          <w:p w:rsidR="00F14B90" w:rsidRPr="00001BAF" w:rsidRDefault="00F14B90" w:rsidP="00EC6131">
            <w:pPr>
              <w:jc w:val="both"/>
            </w:pPr>
            <w:r w:rsidRPr="00001BAF">
              <w:t>- Đã có: Điểm tối đa;</w:t>
            </w:r>
          </w:p>
          <w:p w:rsidR="00F14B90" w:rsidRPr="00AC5952" w:rsidRDefault="00F14B90" w:rsidP="00A73D03">
            <w:pPr>
              <w:widowControl w:val="0"/>
              <w:spacing w:before="20" w:after="20"/>
              <w:jc w:val="both"/>
              <w:rPr>
                <w:sz w:val="26"/>
                <w:szCs w:val="26"/>
              </w:rPr>
            </w:pPr>
            <w:r w:rsidRPr="00001BAF">
              <w:t>- Chưa có: 0 điểm</w:t>
            </w:r>
            <w:r w:rsidRPr="00001BAF">
              <w:tab/>
            </w:r>
          </w:p>
        </w:tc>
        <w:tc>
          <w:tcPr>
            <w:tcW w:w="1842" w:type="dxa"/>
            <w:vAlign w:val="center"/>
          </w:tcPr>
          <w:p w:rsidR="00F14B90" w:rsidRPr="00644C51" w:rsidRDefault="00F14B90" w:rsidP="00A73D03">
            <w:pPr>
              <w:widowControl w:val="0"/>
              <w:spacing w:before="20" w:after="20"/>
              <w:jc w:val="center"/>
              <w:rPr>
                <w:b/>
                <w:bCs/>
                <w:sz w:val="26"/>
                <w:szCs w:val="26"/>
                <w:lang w:val="en-US"/>
              </w:rPr>
            </w:pPr>
            <w:r>
              <w:rPr>
                <w:sz w:val="26"/>
                <w:szCs w:val="26"/>
                <w:lang w:val="en-US"/>
              </w:rPr>
              <w:t>Trung tâm VHTT&amp;TT huyện, UBND các xã, thị trấn</w:t>
            </w:r>
          </w:p>
        </w:tc>
        <w:tc>
          <w:tcPr>
            <w:tcW w:w="1701" w:type="dxa"/>
            <w:vAlign w:val="center"/>
          </w:tcPr>
          <w:p w:rsidR="00F14B90" w:rsidRPr="00AC5952" w:rsidRDefault="00F14B90" w:rsidP="00A73D03">
            <w:pPr>
              <w:widowControl w:val="0"/>
              <w:spacing w:before="20" w:after="20"/>
              <w:jc w:val="center"/>
              <w:rPr>
                <w:b/>
                <w:bCs/>
                <w:sz w:val="26"/>
                <w:szCs w:val="26"/>
              </w:rPr>
            </w:pPr>
            <w:r>
              <w:rPr>
                <w:sz w:val="26"/>
                <w:szCs w:val="26"/>
                <w:lang w:val="en-US"/>
              </w:rPr>
              <w:t>Các cơ quan, đơn vị liên quan</w:t>
            </w:r>
          </w:p>
        </w:tc>
      </w:tr>
      <w:tr w:rsidR="00F14B90" w:rsidRPr="00AC5952">
        <w:trPr>
          <w:trHeight w:val="540"/>
        </w:trPr>
        <w:tc>
          <w:tcPr>
            <w:tcW w:w="709" w:type="dxa"/>
            <w:vAlign w:val="center"/>
          </w:tcPr>
          <w:p w:rsidR="00F14B90" w:rsidRPr="00AC5952" w:rsidRDefault="00F14B90" w:rsidP="00A73D03">
            <w:pPr>
              <w:jc w:val="center"/>
              <w:rPr>
                <w:color w:val="000000"/>
                <w:sz w:val="26"/>
                <w:szCs w:val="26"/>
              </w:rPr>
            </w:pPr>
            <w:r w:rsidRPr="00001BAF">
              <w:t>1.6</w:t>
            </w:r>
          </w:p>
        </w:tc>
        <w:tc>
          <w:tcPr>
            <w:tcW w:w="4536" w:type="dxa"/>
            <w:vAlign w:val="center"/>
          </w:tcPr>
          <w:p w:rsidR="00F14B90" w:rsidRPr="00AC5952" w:rsidRDefault="00F14B90" w:rsidP="00A73D03">
            <w:pPr>
              <w:jc w:val="both"/>
              <w:rPr>
                <w:color w:val="000000"/>
                <w:sz w:val="26"/>
                <w:szCs w:val="26"/>
              </w:rPr>
            </w:pPr>
            <w:r w:rsidRPr="00001BAF">
              <w:t>Tần suất hệ thống truyền thanh cơ sở phát sóng chuyên mục riêng về chuyển đổi số</w:t>
            </w:r>
          </w:p>
        </w:tc>
        <w:tc>
          <w:tcPr>
            <w:tcW w:w="851" w:type="dxa"/>
            <w:vAlign w:val="center"/>
          </w:tcPr>
          <w:p w:rsidR="00F14B90" w:rsidRPr="00AC5952" w:rsidRDefault="00F14B90" w:rsidP="00A73D03">
            <w:pPr>
              <w:jc w:val="center"/>
              <w:rPr>
                <w:color w:val="000000"/>
                <w:sz w:val="26"/>
                <w:szCs w:val="26"/>
              </w:rPr>
            </w:pPr>
            <w:r w:rsidRPr="00001BAF">
              <w:t>10</w:t>
            </w:r>
          </w:p>
        </w:tc>
        <w:tc>
          <w:tcPr>
            <w:tcW w:w="5528" w:type="dxa"/>
            <w:tcMar>
              <w:left w:w="57" w:type="dxa"/>
              <w:right w:w="57" w:type="dxa"/>
            </w:tcMar>
          </w:tcPr>
          <w:p w:rsidR="00F14B90" w:rsidRPr="00001BAF" w:rsidRDefault="00F14B90" w:rsidP="00EC6131">
            <w:pPr>
              <w:jc w:val="both"/>
            </w:pPr>
            <w:r w:rsidRPr="00001BAF">
              <w:t>- Tần suất phát sóng từ 1 lần/1 tuần: Điểm tối đa;</w:t>
            </w:r>
          </w:p>
          <w:p w:rsidR="00F14B90" w:rsidRPr="00001BAF" w:rsidRDefault="00F14B90" w:rsidP="00EC6131">
            <w:pPr>
              <w:jc w:val="both"/>
            </w:pPr>
            <w:r w:rsidRPr="00001BAF">
              <w:t>- Tần suất phát sóng từ 1 tháng/1 lần đến dưới 1 lần/1 tuần: 1/2 Điểm tối đa;</w:t>
            </w:r>
          </w:p>
          <w:p w:rsidR="00F14B90" w:rsidRPr="00AC5952" w:rsidRDefault="00F14B90" w:rsidP="00A73D03">
            <w:pPr>
              <w:widowControl w:val="0"/>
              <w:spacing w:before="20" w:after="20"/>
              <w:jc w:val="both"/>
              <w:rPr>
                <w:sz w:val="26"/>
                <w:szCs w:val="26"/>
              </w:rPr>
            </w:pPr>
            <w:r w:rsidRPr="00001BAF">
              <w:t>- Tần suất phát sóng dưới 1 tháng/1 lần: 0 điểm</w:t>
            </w:r>
          </w:p>
        </w:tc>
        <w:tc>
          <w:tcPr>
            <w:tcW w:w="1842" w:type="dxa"/>
            <w:vAlign w:val="center"/>
          </w:tcPr>
          <w:p w:rsidR="00F14B90" w:rsidRPr="00AC5952" w:rsidRDefault="00F14B90" w:rsidP="00A73D03">
            <w:pPr>
              <w:widowControl w:val="0"/>
              <w:spacing w:before="20" w:after="20"/>
              <w:jc w:val="center"/>
              <w:rPr>
                <w:b/>
                <w:bCs/>
                <w:sz w:val="26"/>
                <w:szCs w:val="26"/>
              </w:rPr>
            </w:pPr>
            <w:r>
              <w:rPr>
                <w:sz w:val="26"/>
                <w:szCs w:val="26"/>
                <w:lang w:val="en-US"/>
              </w:rPr>
              <w:t>Trung tâm VHTT&amp;TT huyện, UBND các xã, thị trấn</w:t>
            </w:r>
          </w:p>
        </w:tc>
        <w:tc>
          <w:tcPr>
            <w:tcW w:w="1701" w:type="dxa"/>
            <w:vAlign w:val="center"/>
          </w:tcPr>
          <w:p w:rsidR="00F14B90" w:rsidRPr="00AC5952" w:rsidRDefault="00F14B90" w:rsidP="00A73D03">
            <w:pPr>
              <w:widowControl w:val="0"/>
              <w:spacing w:before="20" w:after="20"/>
              <w:jc w:val="center"/>
              <w:rPr>
                <w:sz w:val="26"/>
                <w:szCs w:val="26"/>
              </w:rPr>
            </w:pPr>
            <w:r>
              <w:rPr>
                <w:sz w:val="26"/>
                <w:szCs w:val="26"/>
                <w:lang w:val="en-US"/>
              </w:rPr>
              <w:t>Các cơ quan, đơn vị liên quan</w:t>
            </w:r>
          </w:p>
        </w:tc>
      </w:tr>
      <w:tr w:rsidR="00F14B90" w:rsidRPr="00AC5952">
        <w:trPr>
          <w:trHeight w:val="202"/>
        </w:trPr>
        <w:tc>
          <w:tcPr>
            <w:tcW w:w="709" w:type="dxa"/>
            <w:vAlign w:val="center"/>
          </w:tcPr>
          <w:p w:rsidR="00F14B90" w:rsidRPr="00AC5952" w:rsidRDefault="00F14B90" w:rsidP="00A73D03">
            <w:pPr>
              <w:jc w:val="center"/>
              <w:rPr>
                <w:b/>
                <w:bCs/>
                <w:color w:val="000000"/>
                <w:sz w:val="26"/>
                <w:szCs w:val="26"/>
              </w:rPr>
            </w:pPr>
            <w:r w:rsidRPr="00001BAF">
              <w:rPr>
                <w:b/>
                <w:bCs/>
                <w:i/>
                <w:iCs/>
              </w:rPr>
              <w:t>2</w:t>
            </w:r>
          </w:p>
        </w:tc>
        <w:tc>
          <w:tcPr>
            <w:tcW w:w="4536" w:type="dxa"/>
            <w:vAlign w:val="center"/>
          </w:tcPr>
          <w:p w:rsidR="00F14B90" w:rsidRPr="00AC5952" w:rsidRDefault="00F14B90" w:rsidP="00A73D03">
            <w:pPr>
              <w:jc w:val="both"/>
              <w:rPr>
                <w:b/>
                <w:bCs/>
                <w:color w:val="000000"/>
                <w:sz w:val="26"/>
                <w:szCs w:val="26"/>
              </w:rPr>
            </w:pPr>
            <w:r w:rsidRPr="00001BAF">
              <w:rPr>
                <w:b/>
                <w:bCs/>
                <w:i/>
                <w:iCs/>
              </w:rPr>
              <w:t>Thể chế số</w:t>
            </w:r>
          </w:p>
        </w:tc>
        <w:tc>
          <w:tcPr>
            <w:tcW w:w="851" w:type="dxa"/>
            <w:vAlign w:val="center"/>
          </w:tcPr>
          <w:p w:rsidR="00F14B90" w:rsidRPr="00AC5952" w:rsidRDefault="00F14B90" w:rsidP="00A73D03">
            <w:pPr>
              <w:jc w:val="center"/>
              <w:rPr>
                <w:b/>
                <w:bCs/>
                <w:color w:val="000000"/>
                <w:sz w:val="26"/>
                <w:szCs w:val="26"/>
              </w:rPr>
            </w:pPr>
            <w:r w:rsidRPr="00001BAF">
              <w:rPr>
                <w:b/>
                <w:bCs/>
                <w:i/>
                <w:iCs/>
              </w:rPr>
              <w:t>90</w:t>
            </w:r>
          </w:p>
        </w:tc>
        <w:tc>
          <w:tcPr>
            <w:tcW w:w="5528" w:type="dxa"/>
            <w:tcMar>
              <w:left w:w="57" w:type="dxa"/>
              <w:right w:w="57" w:type="dxa"/>
            </w:tcMar>
          </w:tcPr>
          <w:p w:rsidR="00F14B90" w:rsidRPr="00AC5952" w:rsidRDefault="00F14B90" w:rsidP="00A73D03">
            <w:pPr>
              <w:widowControl w:val="0"/>
              <w:spacing w:before="20" w:after="20"/>
              <w:jc w:val="center"/>
              <w:rPr>
                <w:b/>
                <w:bCs/>
                <w:sz w:val="26"/>
                <w:szCs w:val="26"/>
              </w:rPr>
            </w:pPr>
          </w:p>
        </w:tc>
        <w:tc>
          <w:tcPr>
            <w:tcW w:w="1842" w:type="dxa"/>
            <w:vAlign w:val="center"/>
          </w:tcPr>
          <w:p w:rsidR="00F14B90" w:rsidRPr="00AC5952" w:rsidRDefault="00F14B90" w:rsidP="00A73D03">
            <w:pPr>
              <w:widowControl w:val="0"/>
              <w:spacing w:before="20" w:after="20"/>
              <w:jc w:val="center"/>
              <w:rPr>
                <w:b/>
                <w:bCs/>
                <w:sz w:val="26"/>
                <w:szCs w:val="26"/>
              </w:rPr>
            </w:pPr>
          </w:p>
        </w:tc>
        <w:tc>
          <w:tcPr>
            <w:tcW w:w="1701" w:type="dxa"/>
            <w:vAlign w:val="center"/>
          </w:tcPr>
          <w:p w:rsidR="00F14B90" w:rsidRPr="00AC5952" w:rsidRDefault="00F14B90" w:rsidP="00A73D03">
            <w:pPr>
              <w:widowControl w:val="0"/>
              <w:spacing w:before="20" w:after="20"/>
              <w:jc w:val="center"/>
              <w:rPr>
                <w:b/>
                <w:bCs/>
                <w:sz w:val="26"/>
                <w:szCs w:val="26"/>
              </w:rPr>
            </w:pPr>
          </w:p>
        </w:tc>
      </w:tr>
      <w:tr w:rsidR="00F14B90" w:rsidRPr="00AC5952">
        <w:trPr>
          <w:trHeight w:val="540"/>
        </w:trPr>
        <w:tc>
          <w:tcPr>
            <w:tcW w:w="709" w:type="dxa"/>
            <w:vAlign w:val="center"/>
          </w:tcPr>
          <w:p w:rsidR="00F14B90" w:rsidRPr="00AC5952" w:rsidRDefault="00F14B90" w:rsidP="00A73D03">
            <w:pPr>
              <w:jc w:val="center"/>
              <w:rPr>
                <w:color w:val="000000"/>
                <w:sz w:val="26"/>
                <w:szCs w:val="26"/>
              </w:rPr>
            </w:pPr>
            <w:r w:rsidRPr="00001BAF">
              <w:t>2.1</w:t>
            </w:r>
          </w:p>
        </w:tc>
        <w:tc>
          <w:tcPr>
            <w:tcW w:w="4536" w:type="dxa"/>
            <w:vAlign w:val="center"/>
          </w:tcPr>
          <w:p w:rsidR="00F14B90" w:rsidRPr="00AC5952" w:rsidRDefault="00F14B90" w:rsidP="00A73D03">
            <w:pPr>
              <w:jc w:val="both"/>
              <w:rPr>
                <w:color w:val="000000"/>
                <w:sz w:val="26"/>
                <w:szCs w:val="26"/>
              </w:rPr>
            </w:pPr>
            <w:r w:rsidRPr="00001BAF">
              <w:t>Nghị quyết chuyên đề hoặc văn bản tương đương của cấp uỷ về chuyển đổi số của cấp Huyện</w:t>
            </w:r>
          </w:p>
        </w:tc>
        <w:tc>
          <w:tcPr>
            <w:tcW w:w="851" w:type="dxa"/>
            <w:vAlign w:val="center"/>
          </w:tcPr>
          <w:p w:rsidR="00F14B90" w:rsidRPr="00AC5952" w:rsidRDefault="00F14B90" w:rsidP="00A73D03">
            <w:pPr>
              <w:jc w:val="center"/>
              <w:rPr>
                <w:color w:val="000000"/>
                <w:sz w:val="26"/>
                <w:szCs w:val="26"/>
              </w:rPr>
            </w:pPr>
            <w:r w:rsidRPr="00001BAF">
              <w:t>5</w:t>
            </w:r>
          </w:p>
        </w:tc>
        <w:tc>
          <w:tcPr>
            <w:tcW w:w="5528" w:type="dxa"/>
            <w:tcMar>
              <w:left w:w="57" w:type="dxa"/>
              <w:right w:w="57" w:type="dxa"/>
            </w:tcMar>
          </w:tcPr>
          <w:p w:rsidR="00F14B90" w:rsidRPr="00001BAF" w:rsidRDefault="00F14B90" w:rsidP="00EC6131">
            <w:pPr>
              <w:jc w:val="both"/>
            </w:pPr>
            <w:r w:rsidRPr="00001BAF">
              <w:t>- Đã ban hành: Điểm tối đa</w:t>
            </w:r>
          </w:p>
          <w:p w:rsidR="00F14B90" w:rsidRPr="00AC5952" w:rsidRDefault="00F14B90" w:rsidP="00A73D03">
            <w:pPr>
              <w:widowControl w:val="0"/>
              <w:spacing w:before="20" w:after="20"/>
              <w:jc w:val="both"/>
              <w:rPr>
                <w:sz w:val="26"/>
                <w:szCs w:val="26"/>
              </w:rPr>
            </w:pPr>
            <w:r w:rsidRPr="00001BAF">
              <w:t>- Chưa ban hành: 0 điểm</w:t>
            </w:r>
          </w:p>
        </w:tc>
        <w:tc>
          <w:tcPr>
            <w:tcW w:w="1842" w:type="dxa"/>
          </w:tcPr>
          <w:p w:rsidR="00F14B90" w:rsidRPr="00AC5952" w:rsidRDefault="00F14B90" w:rsidP="00A73D03">
            <w:pPr>
              <w:widowControl w:val="0"/>
              <w:spacing w:before="20" w:after="20"/>
              <w:jc w:val="center"/>
              <w:rPr>
                <w:b/>
                <w:bCs/>
                <w:sz w:val="26"/>
                <w:szCs w:val="26"/>
              </w:rPr>
            </w:pPr>
            <w:r w:rsidRPr="00F235CD">
              <w:rPr>
                <w:sz w:val="26"/>
                <w:szCs w:val="26"/>
                <w:lang w:val="en-US"/>
              </w:rPr>
              <w:t>Phòng VHTT</w:t>
            </w:r>
          </w:p>
        </w:tc>
        <w:tc>
          <w:tcPr>
            <w:tcW w:w="1701" w:type="dxa"/>
          </w:tcPr>
          <w:p w:rsidR="00F14B90" w:rsidRPr="00AC5952" w:rsidRDefault="00F14B90" w:rsidP="00A73D03">
            <w:pPr>
              <w:widowControl w:val="0"/>
              <w:spacing w:before="20" w:after="20"/>
              <w:jc w:val="center"/>
              <w:rPr>
                <w:b/>
                <w:bCs/>
                <w:sz w:val="26"/>
                <w:szCs w:val="26"/>
              </w:rPr>
            </w:pPr>
            <w:r w:rsidRPr="00A67251">
              <w:rPr>
                <w:sz w:val="26"/>
                <w:szCs w:val="26"/>
                <w:lang w:val="en-US"/>
              </w:rPr>
              <w:t>Các cơ quan, đơn vị, UBND các x</w:t>
            </w:r>
            <w:r w:rsidR="009171EC">
              <w:rPr>
                <w:sz w:val="26"/>
                <w:szCs w:val="26"/>
                <w:lang w:val="en-US"/>
              </w:rPr>
              <w:t>ã</w:t>
            </w:r>
            <w:r w:rsidRPr="00A67251">
              <w:rPr>
                <w:sz w:val="26"/>
                <w:szCs w:val="26"/>
                <w:lang w:val="en-US"/>
              </w:rPr>
              <w:t>,</w:t>
            </w:r>
            <w:r w:rsidR="009171EC">
              <w:rPr>
                <w:sz w:val="26"/>
                <w:szCs w:val="26"/>
                <w:lang w:val="en-US"/>
              </w:rPr>
              <w:t xml:space="preserve"> </w:t>
            </w:r>
            <w:r w:rsidRPr="00A67251">
              <w:rPr>
                <w:sz w:val="26"/>
                <w:szCs w:val="26"/>
                <w:lang w:val="en-US"/>
              </w:rPr>
              <w:t>thị trấn</w:t>
            </w:r>
          </w:p>
        </w:tc>
      </w:tr>
      <w:tr w:rsidR="00F14B90" w:rsidRPr="00AC5952">
        <w:trPr>
          <w:trHeight w:val="118"/>
        </w:trPr>
        <w:tc>
          <w:tcPr>
            <w:tcW w:w="709" w:type="dxa"/>
            <w:vAlign w:val="center"/>
          </w:tcPr>
          <w:p w:rsidR="00F14B90" w:rsidRPr="00AC5952" w:rsidRDefault="00F14B90" w:rsidP="00A73D03">
            <w:pPr>
              <w:jc w:val="center"/>
              <w:rPr>
                <w:color w:val="000000"/>
                <w:sz w:val="26"/>
                <w:szCs w:val="26"/>
              </w:rPr>
            </w:pPr>
            <w:r w:rsidRPr="00001BAF">
              <w:t>2.2</w:t>
            </w:r>
          </w:p>
        </w:tc>
        <w:tc>
          <w:tcPr>
            <w:tcW w:w="4536" w:type="dxa"/>
            <w:vAlign w:val="center"/>
          </w:tcPr>
          <w:p w:rsidR="00F14B90" w:rsidRPr="00AC5952" w:rsidRDefault="00F14B90" w:rsidP="00A73D03">
            <w:pPr>
              <w:jc w:val="both"/>
              <w:rPr>
                <w:color w:val="000000"/>
                <w:sz w:val="26"/>
                <w:szCs w:val="26"/>
              </w:rPr>
            </w:pPr>
            <w:r w:rsidRPr="00001BAF">
              <w:t>Kế hoạch hành động 5 năm của cấp Huyện về chuyển đổi số</w:t>
            </w:r>
          </w:p>
        </w:tc>
        <w:tc>
          <w:tcPr>
            <w:tcW w:w="851" w:type="dxa"/>
            <w:vAlign w:val="center"/>
          </w:tcPr>
          <w:p w:rsidR="00F14B90" w:rsidRPr="00AC5952" w:rsidRDefault="00F14B90" w:rsidP="00A73D03">
            <w:pPr>
              <w:jc w:val="center"/>
              <w:rPr>
                <w:color w:val="000000"/>
                <w:sz w:val="26"/>
                <w:szCs w:val="26"/>
              </w:rPr>
            </w:pPr>
            <w:r w:rsidRPr="00001BAF">
              <w:t>5</w:t>
            </w:r>
          </w:p>
        </w:tc>
        <w:tc>
          <w:tcPr>
            <w:tcW w:w="5528" w:type="dxa"/>
            <w:tcMar>
              <w:left w:w="57" w:type="dxa"/>
              <w:right w:w="57" w:type="dxa"/>
            </w:tcMar>
          </w:tcPr>
          <w:p w:rsidR="00F14B90" w:rsidRPr="00001BAF" w:rsidRDefault="00F14B90" w:rsidP="00EC6131">
            <w:pPr>
              <w:jc w:val="both"/>
            </w:pPr>
            <w:r w:rsidRPr="00001BAF">
              <w:t>- Đã ban hành: Điểm tối đa</w:t>
            </w:r>
          </w:p>
          <w:p w:rsidR="00F14B90" w:rsidRPr="00AC5952" w:rsidRDefault="00F14B90" w:rsidP="00A73D03">
            <w:pPr>
              <w:widowControl w:val="0"/>
              <w:spacing w:before="20" w:after="20"/>
              <w:jc w:val="both"/>
              <w:rPr>
                <w:sz w:val="26"/>
                <w:szCs w:val="26"/>
              </w:rPr>
            </w:pPr>
            <w:r w:rsidRPr="00001BAF">
              <w:t>- Chưa ban hành: 0 điểm</w:t>
            </w:r>
          </w:p>
        </w:tc>
        <w:tc>
          <w:tcPr>
            <w:tcW w:w="1842" w:type="dxa"/>
          </w:tcPr>
          <w:p w:rsidR="00F14B90" w:rsidRPr="00AC5952" w:rsidRDefault="00F14B90" w:rsidP="00A73D03">
            <w:pPr>
              <w:widowControl w:val="0"/>
              <w:spacing w:before="20" w:after="20"/>
              <w:jc w:val="center"/>
              <w:rPr>
                <w:b/>
                <w:bCs/>
                <w:sz w:val="26"/>
                <w:szCs w:val="26"/>
              </w:rPr>
            </w:pPr>
            <w:r w:rsidRPr="00F235CD">
              <w:rPr>
                <w:sz w:val="26"/>
                <w:szCs w:val="26"/>
                <w:lang w:val="en-US"/>
              </w:rPr>
              <w:t>Phòng VHTT</w:t>
            </w:r>
          </w:p>
        </w:tc>
        <w:tc>
          <w:tcPr>
            <w:tcW w:w="1701" w:type="dxa"/>
          </w:tcPr>
          <w:p w:rsidR="00F14B90" w:rsidRPr="00AC5952" w:rsidRDefault="00F14B90" w:rsidP="00A73D03">
            <w:pPr>
              <w:widowControl w:val="0"/>
              <w:spacing w:before="20" w:after="20"/>
              <w:jc w:val="center"/>
              <w:rPr>
                <w:b/>
                <w:bCs/>
                <w:sz w:val="26"/>
                <w:szCs w:val="26"/>
              </w:rPr>
            </w:pPr>
            <w:r w:rsidRPr="00A67251">
              <w:rPr>
                <w:sz w:val="26"/>
                <w:szCs w:val="26"/>
                <w:lang w:val="en-US"/>
              </w:rPr>
              <w:t>Các cơ quan, đơn vị, UBND các x</w:t>
            </w:r>
            <w:r w:rsidR="009171EC">
              <w:rPr>
                <w:sz w:val="26"/>
                <w:szCs w:val="26"/>
                <w:lang w:val="en-US"/>
              </w:rPr>
              <w:t>ã</w:t>
            </w:r>
            <w:r w:rsidRPr="00A67251">
              <w:rPr>
                <w:sz w:val="26"/>
                <w:szCs w:val="26"/>
                <w:lang w:val="en-US"/>
              </w:rPr>
              <w:t>,</w:t>
            </w:r>
            <w:r w:rsidR="009171EC">
              <w:rPr>
                <w:sz w:val="26"/>
                <w:szCs w:val="26"/>
                <w:lang w:val="en-US"/>
              </w:rPr>
              <w:t xml:space="preserve"> </w:t>
            </w:r>
            <w:r w:rsidRPr="00A67251">
              <w:rPr>
                <w:sz w:val="26"/>
                <w:szCs w:val="26"/>
                <w:lang w:val="en-US"/>
              </w:rPr>
              <w:t>thị trấn</w:t>
            </w:r>
          </w:p>
        </w:tc>
      </w:tr>
      <w:tr w:rsidR="00F14B90" w:rsidRPr="00AC5952">
        <w:trPr>
          <w:trHeight w:val="540"/>
        </w:trPr>
        <w:tc>
          <w:tcPr>
            <w:tcW w:w="709" w:type="dxa"/>
            <w:vAlign w:val="center"/>
          </w:tcPr>
          <w:p w:rsidR="00F14B90" w:rsidRPr="00AC5952" w:rsidRDefault="00F14B90" w:rsidP="00A73D03">
            <w:pPr>
              <w:jc w:val="center"/>
              <w:rPr>
                <w:color w:val="000000"/>
                <w:sz w:val="26"/>
                <w:szCs w:val="26"/>
              </w:rPr>
            </w:pPr>
            <w:r w:rsidRPr="00001BAF">
              <w:t>2.3</w:t>
            </w:r>
          </w:p>
        </w:tc>
        <w:tc>
          <w:tcPr>
            <w:tcW w:w="4536" w:type="dxa"/>
            <w:vAlign w:val="center"/>
          </w:tcPr>
          <w:p w:rsidR="00F14B90" w:rsidRPr="00AC5952" w:rsidRDefault="00F14B90" w:rsidP="00A73D03">
            <w:pPr>
              <w:jc w:val="both"/>
              <w:rPr>
                <w:color w:val="000000"/>
                <w:sz w:val="26"/>
                <w:szCs w:val="26"/>
              </w:rPr>
            </w:pPr>
            <w:r w:rsidRPr="00001BAF">
              <w:t xml:space="preserve">Kế hoạch hành động hằng năm của cấp </w:t>
            </w:r>
            <w:r w:rsidRPr="00001BAF">
              <w:lastRenderedPageBreak/>
              <w:t>Huyện về chuyển đổi số</w:t>
            </w:r>
          </w:p>
        </w:tc>
        <w:tc>
          <w:tcPr>
            <w:tcW w:w="851" w:type="dxa"/>
            <w:vAlign w:val="center"/>
          </w:tcPr>
          <w:p w:rsidR="00F14B90" w:rsidRPr="00AC5952" w:rsidRDefault="00F14B90" w:rsidP="00A73D03">
            <w:pPr>
              <w:jc w:val="center"/>
              <w:rPr>
                <w:color w:val="000000"/>
                <w:sz w:val="26"/>
                <w:szCs w:val="26"/>
              </w:rPr>
            </w:pPr>
            <w:r w:rsidRPr="00001BAF">
              <w:lastRenderedPageBreak/>
              <w:t>10</w:t>
            </w:r>
          </w:p>
        </w:tc>
        <w:tc>
          <w:tcPr>
            <w:tcW w:w="5528" w:type="dxa"/>
            <w:tcMar>
              <w:left w:w="57" w:type="dxa"/>
              <w:right w:w="57" w:type="dxa"/>
            </w:tcMar>
          </w:tcPr>
          <w:p w:rsidR="00F14B90" w:rsidRPr="00001BAF" w:rsidRDefault="00F14B90" w:rsidP="00EC6131">
            <w:pPr>
              <w:jc w:val="both"/>
            </w:pPr>
            <w:r w:rsidRPr="00001BAF">
              <w:t>- Đã ban hành: Điểm tối đa</w:t>
            </w:r>
          </w:p>
          <w:p w:rsidR="00F14B90" w:rsidRPr="00AC5952" w:rsidRDefault="00F14B90" w:rsidP="00A73D03">
            <w:pPr>
              <w:widowControl w:val="0"/>
              <w:spacing w:before="20" w:after="20"/>
              <w:jc w:val="both"/>
              <w:rPr>
                <w:sz w:val="26"/>
                <w:szCs w:val="26"/>
              </w:rPr>
            </w:pPr>
            <w:r w:rsidRPr="00001BAF">
              <w:lastRenderedPageBreak/>
              <w:t>- Chưa ban hành: 0 điểm</w:t>
            </w:r>
          </w:p>
        </w:tc>
        <w:tc>
          <w:tcPr>
            <w:tcW w:w="1842" w:type="dxa"/>
          </w:tcPr>
          <w:p w:rsidR="00F14B90" w:rsidRPr="00AC5952" w:rsidRDefault="00F14B90" w:rsidP="00A73D03">
            <w:pPr>
              <w:widowControl w:val="0"/>
              <w:spacing w:before="20" w:after="20"/>
              <w:jc w:val="center"/>
              <w:rPr>
                <w:b/>
                <w:bCs/>
                <w:sz w:val="26"/>
                <w:szCs w:val="26"/>
              </w:rPr>
            </w:pPr>
            <w:r w:rsidRPr="00F235CD">
              <w:rPr>
                <w:sz w:val="26"/>
                <w:szCs w:val="26"/>
                <w:lang w:val="en-US"/>
              </w:rPr>
              <w:lastRenderedPageBreak/>
              <w:t>Phòng VHTT</w:t>
            </w:r>
          </w:p>
        </w:tc>
        <w:tc>
          <w:tcPr>
            <w:tcW w:w="1701" w:type="dxa"/>
          </w:tcPr>
          <w:p w:rsidR="00F14B90" w:rsidRPr="00AC5952" w:rsidRDefault="00F14B90" w:rsidP="00A73D03">
            <w:pPr>
              <w:widowControl w:val="0"/>
              <w:spacing w:before="20" w:after="20"/>
              <w:jc w:val="center"/>
              <w:rPr>
                <w:b/>
                <w:bCs/>
                <w:sz w:val="26"/>
                <w:szCs w:val="26"/>
              </w:rPr>
            </w:pPr>
            <w:r w:rsidRPr="00A67251">
              <w:rPr>
                <w:sz w:val="26"/>
                <w:szCs w:val="26"/>
                <w:lang w:val="en-US"/>
              </w:rPr>
              <w:t xml:space="preserve">Các cơ quan, </w:t>
            </w:r>
            <w:r w:rsidRPr="00A67251">
              <w:rPr>
                <w:sz w:val="26"/>
                <w:szCs w:val="26"/>
                <w:lang w:val="en-US"/>
              </w:rPr>
              <w:lastRenderedPageBreak/>
              <w:t>đơn vị, UBND các x</w:t>
            </w:r>
            <w:r w:rsidR="009171EC">
              <w:rPr>
                <w:sz w:val="26"/>
                <w:szCs w:val="26"/>
                <w:lang w:val="en-US"/>
              </w:rPr>
              <w:t>ã</w:t>
            </w:r>
            <w:r w:rsidRPr="00A67251">
              <w:rPr>
                <w:sz w:val="26"/>
                <w:szCs w:val="26"/>
                <w:lang w:val="en-US"/>
              </w:rPr>
              <w:t>,</w:t>
            </w:r>
            <w:r w:rsidR="009171EC">
              <w:rPr>
                <w:sz w:val="26"/>
                <w:szCs w:val="26"/>
                <w:lang w:val="en-US"/>
              </w:rPr>
              <w:t xml:space="preserve"> </w:t>
            </w:r>
            <w:r w:rsidRPr="00A67251">
              <w:rPr>
                <w:sz w:val="26"/>
                <w:szCs w:val="26"/>
                <w:lang w:val="en-US"/>
              </w:rPr>
              <w:t>thị trấn</w:t>
            </w:r>
          </w:p>
        </w:tc>
      </w:tr>
      <w:tr w:rsidR="00F14B90" w:rsidRPr="00AC5952">
        <w:trPr>
          <w:trHeight w:val="70"/>
        </w:trPr>
        <w:tc>
          <w:tcPr>
            <w:tcW w:w="709" w:type="dxa"/>
            <w:vAlign w:val="center"/>
          </w:tcPr>
          <w:p w:rsidR="00F14B90" w:rsidRPr="00AC5952" w:rsidRDefault="00F14B90" w:rsidP="00A73D03">
            <w:pPr>
              <w:jc w:val="center"/>
              <w:rPr>
                <w:color w:val="000000"/>
                <w:sz w:val="26"/>
                <w:szCs w:val="26"/>
              </w:rPr>
            </w:pPr>
            <w:r w:rsidRPr="00001BAF">
              <w:lastRenderedPageBreak/>
              <w:t>2.4</w:t>
            </w:r>
          </w:p>
        </w:tc>
        <w:tc>
          <w:tcPr>
            <w:tcW w:w="4536" w:type="dxa"/>
            <w:vAlign w:val="center"/>
          </w:tcPr>
          <w:p w:rsidR="00F14B90" w:rsidRPr="00AC5952" w:rsidRDefault="00F14B90" w:rsidP="00A73D03">
            <w:pPr>
              <w:jc w:val="both"/>
              <w:rPr>
                <w:color w:val="000000"/>
                <w:sz w:val="26"/>
                <w:szCs w:val="26"/>
              </w:rPr>
            </w:pPr>
            <w:r w:rsidRPr="00001BAF">
              <w:t>Triển khai kiến trúc Chính quyền điện tử theo phiên bản mới nhất do Tỉnh ban hành</w:t>
            </w:r>
          </w:p>
        </w:tc>
        <w:tc>
          <w:tcPr>
            <w:tcW w:w="851" w:type="dxa"/>
            <w:vAlign w:val="center"/>
          </w:tcPr>
          <w:p w:rsidR="00F14B90" w:rsidRPr="00AC5952" w:rsidRDefault="00F14B90" w:rsidP="00A73D03">
            <w:pPr>
              <w:jc w:val="center"/>
              <w:rPr>
                <w:color w:val="000000"/>
                <w:sz w:val="26"/>
                <w:szCs w:val="26"/>
              </w:rPr>
            </w:pPr>
            <w:r w:rsidRPr="00001BAF">
              <w:t>10</w:t>
            </w:r>
          </w:p>
        </w:tc>
        <w:tc>
          <w:tcPr>
            <w:tcW w:w="5528" w:type="dxa"/>
            <w:tcMar>
              <w:left w:w="57" w:type="dxa"/>
              <w:right w:w="57" w:type="dxa"/>
            </w:tcMar>
          </w:tcPr>
          <w:p w:rsidR="00F14B90" w:rsidRPr="00001BAF" w:rsidRDefault="00F14B90" w:rsidP="00EC6131">
            <w:pPr>
              <w:jc w:val="both"/>
            </w:pPr>
            <w:r w:rsidRPr="00001BAF">
              <w:t>- Đã triển khai: Điểm tối đa</w:t>
            </w:r>
          </w:p>
          <w:p w:rsidR="00F14B90" w:rsidRPr="00AC5952" w:rsidRDefault="00F14B90" w:rsidP="00A73D03">
            <w:pPr>
              <w:widowControl w:val="0"/>
              <w:spacing w:before="20" w:after="20"/>
              <w:jc w:val="both"/>
              <w:rPr>
                <w:sz w:val="26"/>
                <w:szCs w:val="26"/>
              </w:rPr>
            </w:pPr>
            <w:r w:rsidRPr="00001BAF">
              <w:t>- Chưa triển khai: 0 điểm</w:t>
            </w:r>
          </w:p>
        </w:tc>
        <w:tc>
          <w:tcPr>
            <w:tcW w:w="1842" w:type="dxa"/>
          </w:tcPr>
          <w:p w:rsidR="00F14B90" w:rsidRPr="00AC5952" w:rsidRDefault="00F14B90" w:rsidP="00A73D03">
            <w:pPr>
              <w:widowControl w:val="0"/>
              <w:spacing w:before="20" w:after="20"/>
              <w:jc w:val="center"/>
              <w:rPr>
                <w:b/>
                <w:bCs/>
                <w:sz w:val="26"/>
                <w:szCs w:val="26"/>
              </w:rPr>
            </w:pPr>
            <w:r w:rsidRPr="00D53B15">
              <w:rPr>
                <w:sz w:val="26"/>
                <w:szCs w:val="26"/>
                <w:lang w:val="en-US"/>
              </w:rPr>
              <w:t>Phòng VHTT</w:t>
            </w:r>
          </w:p>
        </w:tc>
        <w:tc>
          <w:tcPr>
            <w:tcW w:w="1701" w:type="dxa"/>
          </w:tcPr>
          <w:p w:rsidR="00F14B90" w:rsidRPr="00AC5952" w:rsidRDefault="00F14B90" w:rsidP="00A73D03">
            <w:pPr>
              <w:widowControl w:val="0"/>
              <w:spacing w:before="20" w:after="20"/>
              <w:jc w:val="center"/>
              <w:rPr>
                <w:b/>
                <w:bCs/>
                <w:sz w:val="26"/>
                <w:szCs w:val="26"/>
              </w:rPr>
            </w:pPr>
            <w:r w:rsidRPr="00A67251">
              <w:rPr>
                <w:sz w:val="26"/>
                <w:szCs w:val="26"/>
                <w:lang w:val="en-US"/>
              </w:rPr>
              <w:t>Các cơ quan, đơn vị, UBND các x</w:t>
            </w:r>
            <w:r w:rsidR="009171EC">
              <w:rPr>
                <w:sz w:val="26"/>
                <w:szCs w:val="26"/>
                <w:lang w:val="en-US"/>
              </w:rPr>
              <w:t>ã</w:t>
            </w:r>
            <w:r w:rsidRPr="00A67251">
              <w:rPr>
                <w:sz w:val="26"/>
                <w:szCs w:val="26"/>
                <w:lang w:val="en-US"/>
              </w:rPr>
              <w:t>,</w:t>
            </w:r>
            <w:r w:rsidR="009171EC">
              <w:rPr>
                <w:sz w:val="26"/>
                <w:szCs w:val="26"/>
                <w:lang w:val="en-US"/>
              </w:rPr>
              <w:t xml:space="preserve"> </w:t>
            </w:r>
            <w:r w:rsidRPr="00A67251">
              <w:rPr>
                <w:sz w:val="26"/>
                <w:szCs w:val="26"/>
                <w:lang w:val="en-US"/>
              </w:rPr>
              <w:t>thị trấn</w:t>
            </w:r>
          </w:p>
        </w:tc>
      </w:tr>
      <w:tr w:rsidR="00F14B90" w:rsidRPr="00AC5952">
        <w:trPr>
          <w:trHeight w:val="540"/>
        </w:trPr>
        <w:tc>
          <w:tcPr>
            <w:tcW w:w="709" w:type="dxa"/>
            <w:vAlign w:val="center"/>
          </w:tcPr>
          <w:p w:rsidR="00F14B90" w:rsidRPr="00AC5952" w:rsidRDefault="00F14B90" w:rsidP="00A73D03">
            <w:pPr>
              <w:jc w:val="center"/>
              <w:rPr>
                <w:color w:val="000000"/>
                <w:sz w:val="26"/>
                <w:szCs w:val="26"/>
              </w:rPr>
            </w:pPr>
            <w:r w:rsidRPr="00001BAF">
              <w:t>2.5</w:t>
            </w:r>
          </w:p>
        </w:tc>
        <w:tc>
          <w:tcPr>
            <w:tcW w:w="4536" w:type="dxa"/>
            <w:vAlign w:val="center"/>
          </w:tcPr>
          <w:p w:rsidR="00F14B90" w:rsidRPr="00AC5952" w:rsidRDefault="00F14B90" w:rsidP="00A73D03">
            <w:pPr>
              <w:jc w:val="both"/>
              <w:rPr>
                <w:color w:val="000000"/>
                <w:sz w:val="26"/>
                <w:szCs w:val="26"/>
              </w:rPr>
            </w:pPr>
            <w:r w:rsidRPr="00001BAF">
              <w:t>Tham gia đầy đủ hội nghị, bồi dưỡng, tập huấn định kỳ hằng năm của tỉnh để phổ biến, quán triệt và giám sát tuân thủ kiến trúc Chính quyền điện tử</w:t>
            </w:r>
          </w:p>
        </w:tc>
        <w:tc>
          <w:tcPr>
            <w:tcW w:w="851" w:type="dxa"/>
            <w:vAlign w:val="center"/>
          </w:tcPr>
          <w:p w:rsidR="00F14B90" w:rsidRPr="00AC5952" w:rsidRDefault="00F14B90" w:rsidP="00A73D03">
            <w:pPr>
              <w:jc w:val="center"/>
              <w:rPr>
                <w:color w:val="000000"/>
                <w:sz w:val="26"/>
                <w:szCs w:val="26"/>
              </w:rPr>
            </w:pPr>
            <w:r w:rsidRPr="00001BAF">
              <w:t>10</w:t>
            </w:r>
          </w:p>
        </w:tc>
        <w:tc>
          <w:tcPr>
            <w:tcW w:w="5528" w:type="dxa"/>
            <w:tcMar>
              <w:left w:w="57" w:type="dxa"/>
              <w:right w:w="57" w:type="dxa"/>
            </w:tcMar>
          </w:tcPr>
          <w:p w:rsidR="00F14B90" w:rsidRPr="00001BAF" w:rsidRDefault="00F14B90" w:rsidP="00EC6131">
            <w:pPr>
              <w:jc w:val="both"/>
            </w:pPr>
            <w:r w:rsidRPr="00001BAF">
              <w:t>- Có tham gia: Điểm tối đa</w:t>
            </w:r>
          </w:p>
          <w:p w:rsidR="00F14B90" w:rsidRPr="00AC5952" w:rsidRDefault="00F14B90" w:rsidP="00A73D03">
            <w:pPr>
              <w:widowControl w:val="0"/>
              <w:spacing w:before="20" w:after="20"/>
              <w:jc w:val="both"/>
              <w:rPr>
                <w:sz w:val="26"/>
                <w:szCs w:val="26"/>
              </w:rPr>
            </w:pPr>
            <w:r w:rsidRPr="00001BAF">
              <w:t>- Không tham gia: 0 điểm</w:t>
            </w:r>
          </w:p>
        </w:tc>
        <w:tc>
          <w:tcPr>
            <w:tcW w:w="1842" w:type="dxa"/>
          </w:tcPr>
          <w:p w:rsidR="00F14B90" w:rsidRPr="00AC5952" w:rsidRDefault="00F14B90" w:rsidP="00A73D03">
            <w:pPr>
              <w:widowControl w:val="0"/>
              <w:spacing w:before="20" w:after="20"/>
              <w:jc w:val="center"/>
              <w:rPr>
                <w:b/>
                <w:bCs/>
                <w:sz w:val="26"/>
                <w:szCs w:val="26"/>
              </w:rPr>
            </w:pPr>
            <w:r w:rsidRPr="00D53B15">
              <w:rPr>
                <w:sz w:val="26"/>
                <w:szCs w:val="26"/>
                <w:lang w:val="en-US"/>
              </w:rPr>
              <w:t>Phòng VHTT</w:t>
            </w:r>
          </w:p>
        </w:tc>
        <w:tc>
          <w:tcPr>
            <w:tcW w:w="1701" w:type="dxa"/>
          </w:tcPr>
          <w:p w:rsidR="00F14B90" w:rsidRPr="00AC5952" w:rsidRDefault="00F14B90" w:rsidP="00A73D03">
            <w:pPr>
              <w:widowControl w:val="0"/>
              <w:spacing w:before="20" w:after="20"/>
              <w:jc w:val="center"/>
              <w:rPr>
                <w:b/>
                <w:bCs/>
                <w:sz w:val="26"/>
                <w:szCs w:val="26"/>
              </w:rPr>
            </w:pPr>
            <w:r w:rsidRPr="00AE4F3A">
              <w:rPr>
                <w:sz w:val="26"/>
                <w:szCs w:val="26"/>
                <w:lang w:val="en-US"/>
              </w:rPr>
              <w:t>Các cơ quan, đơn vị, UBND các x</w:t>
            </w:r>
            <w:r w:rsidR="009171EC">
              <w:rPr>
                <w:sz w:val="26"/>
                <w:szCs w:val="26"/>
                <w:lang w:val="en-US"/>
              </w:rPr>
              <w:t>ã</w:t>
            </w:r>
            <w:r w:rsidRPr="00AE4F3A">
              <w:rPr>
                <w:sz w:val="26"/>
                <w:szCs w:val="26"/>
                <w:lang w:val="en-US"/>
              </w:rPr>
              <w:t>,</w:t>
            </w:r>
            <w:r w:rsidR="009171EC">
              <w:rPr>
                <w:sz w:val="26"/>
                <w:szCs w:val="26"/>
                <w:lang w:val="en-US"/>
              </w:rPr>
              <w:t xml:space="preserve"> </w:t>
            </w:r>
            <w:r w:rsidRPr="00AE4F3A">
              <w:rPr>
                <w:sz w:val="26"/>
                <w:szCs w:val="26"/>
                <w:lang w:val="en-US"/>
              </w:rPr>
              <w:t>thị trấn</w:t>
            </w:r>
          </w:p>
        </w:tc>
      </w:tr>
      <w:tr w:rsidR="00F14B90" w:rsidRPr="00AC5952">
        <w:trPr>
          <w:trHeight w:val="540"/>
        </w:trPr>
        <w:tc>
          <w:tcPr>
            <w:tcW w:w="709" w:type="dxa"/>
            <w:vAlign w:val="center"/>
          </w:tcPr>
          <w:p w:rsidR="00F14B90" w:rsidRPr="00AC5952" w:rsidRDefault="00F14B90" w:rsidP="00A73D03">
            <w:pPr>
              <w:jc w:val="center"/>
              <w:rPr>
                <w:color w:val="000000"/>
                <w:sz w:val="26"/>
                <w:szCs w:val="26"/>
              </w:rPr>
            </w:pPr>
            <w:r w:rsidRPr="00001BAF">
              <w:t>2.6</w:t>
            </w:r>
          </w:p>
        </w:tc>
        <w:tc>
          <w:tcPr>
            <w:tcW w:w="4536" w:type="dxa"/>
            <w:vAlign w:val="center"/>
          </w:tcPr>
          <w:p w:rsidR="00F14B90" w:rsidRPr="00AC5952" w:rsidRDefault="00F14B90" w:rsidP="00A73D03">
            <w:pPr>
              <w:jc w:val="both"/>
              <w:rPr>
                <w:color w:val="000000"/>
                <w:sz w:val="26"/>
                <w:szCs w:val="26"/>
              </w:rPr>
            </w:pPr>
            <w:r w:rsidRPr="00001BAF">
              <w:t xml:space="preserve">Thực hiện theo Văn bản định kỳ hằng năm của tỉnh nhắc nhở, chấn chỉnh quản lý chi cho chuyển đổi số </w:t>
            </w:r>
          </w:p>
        </w:tc>
        <w:tc>
          <w:tcPr>
            <w:tcW w:w="851" w:type="dxa"/>
            <w:vAlign w:val="center"/>
          </w:tcPr>
          <w:p w:rsidR="00F14B90" w:rsidRPr="00AC5952" w:rsidRDefault="00F14B90" w:rsidP="00A73D03">
            <w:pPr>
              <w:jc w:val="center"/>
              <w:rPr>
                <w:color w:val="000000"/>
                <w:sz w:val="26"/>
                <w:szCs w:val="26"/>
              </w:rPr>
            </w:pPr>
            <w:r w:rsidRPr="00001BAF">
              <w:t>10</w:t>
            </w:r>
          </w:p>
        </w:tc>
        <w:tc>
          <w:tcPr>
            <w:tcW w:w="5528" w:type="dxa"/>
            <w:tcMar>
              <w:left w:w="57" w:type="dxa"/>
              <w:right w:w="57" w:type="dxa"/>
            </w:tcMar>
          </w:tcPr>
          <w:p w:rsidR="00F14B90" w:rsidRPr="00001BAF" w:rsidRDefault="00F14B90" w:rsidP="00EC6131">
            <w:pPr>
              <w:jc w:val="both"/>
            </w:pPr>
            <w:r w:rsidRPr="00001BAF">
              <w:t>- Đã ban hành: Điểm tối đa</w:t>
            </w:r>
          </w:p>
          <w:p w:rsidR="00F14B90" w:rsidRPr="00AC5952" w:rsidRDefault="00F14B90" w:rsidP="00A73D03">
            <w:pPr>
              <w:widowControl w:val="0"/>
              <w:spacing w:before="20" w:after="20"/>
              <w:jc w:val="both"/>
              <w:rPr>
                <w:sz w:val="26"/>
                <w:szCs w:val="26"/>
              </w:rPr>
            </w:pPr>
            <w:r w:rsidRPr="00001BAF">
              <w:t>- Chưa ban hành: 0 điểm</w:t>
            </w:r>
          </w:p>
        </w:tc>
        <w:tc>
          <w:tcPr>
            <w:tcW w:w="1842" w:type="dxa"/>
          </w:tcPr>
          <w:p w:rsidR="00F14B90" w:rsidRPr="00AC5952" w:rsidRDefault="00F14B90" w:rsidP="00A73D03">
            <w:pPr>
              <w:widowControl w:val="0"/>
              <w:spacing w:before="20" w:after="20"/>
              <w:jc w:val="center"/>
              <w:rPr>
                <w:b/>
                <w:bCs/>
                <w:sz w:val="26"/>
                <w:szCs w:val="26"/>
              </w:rPr>
            </w:pPr>
            <w:r w:rsidRPr="00D53B15">
              <w:rPr>
                <w:sz w:val="26"/>
                <w:szCs w:val="26"/>
                <w:lang w:val="en-US"/>
              </w:rPr>
              <w:t>Phòng VHTT</w:t>
            </w:r>
          </w:p>
        </w:tc>
        <w:tc>
          <w:tcPr>
            <w:tcW w:w="1701" w:type="dxa"/>
          </w:tcPr>
          <w:p w:rsidR="00F14B90" w:rsidRPr="00AC5952" w:rsidRDefault="00F14B90" w:rsidP="00A73D03">
            <w:pPr>
              <w:widowControl w:val="0"/>
              <w:spacing w:before="20" w:after="20"/>
              <w:jc w:val="center"/>
              <w:rPr>
                <w:b/>
                <w:bCs/>
                <w:sz w:val="26"/>
                <w:szCs w:val="26"/>
              </w:rPr>
            </w:pPr>
            <w:r w:rsidRPr="00AE4F3A">
              <w:rPr>
                <w:sz w:val="26"/>
                <w:szCs w:val="26"/>
                <w:lang w:val="en-US"/>
              </w:rPr>
              <w:t>Các cơ quan, đơn vị, UBND các x</w:t>
            </w:r>
            <w:r w:rsidR="009171EC">
              <w:rPr>
                <w:sz w:val="26"/>
                <w:szCs w:val="26"/>
                <w:lang w:val="en-US"/>
              </w:rPr>
              <w:t>ã</w:t>
            </w:r>
            <w:r w:rsidRPr="00AE4F3A">
              <w:rPr>
                <w:sz w:val="26"/>
                <w:szCs w:val="26"/>
                <w:lang w:val="en-US"/>
              </w:rPr>
              <w:t>,</w:t>
            </w:r>
            <w:r w:rsidR="009171EC">
              <w:rPr>
                <w:sz w:val="26"/>
                <w:szCs w:val="26"/>
                <w:lang w:val="en-US"/>
              </w:rPr>
              <w:t xml:space="preserve"> </w:t>
            </w:r>
            <w:r w:rsidRPr="00AE4F3A">
              <w:rPr>
                <w:sz w:val="26"/>
                <w:szCs w:val="26"/>
                <w:lang w:val="en-US"/>
              </w:rPr>
              <w:t>thị trấn</w:t>
            </w:r>
          </w:p>
        </w:tc>
      </w:tr>
      <w:tr w:rsidR="00F14B90" w:rsidRPr="00AC5952">
        <w:trPr>
          <w:trHeight w:val="128"/>
        </w:trPr>
        <w:tc>
          <w:tcPr>
            <w:tcW w:w="709" w:type="dxa"/>
            <w:vAlign w:val="center"/>
          </w:tcPr>
          <w:p w:rsidR="00F14B90" w:rsidRPr="00AC5952" w:rsidRDefault="00F14B90" w:rsidP="00A73D03">
            <w:pPr>
              <w:jc w:val="center"/>
              <w:rPr>
                <w:color w:val="000000"/>
                <w:sz w:val="26"/>
                <w:szCs w:val="26"/>
              </w:rPr>
            </w:pPr>
            <w:r w:rsidRPr="00AC5952">
              <w:rPr>
                <w:color w:val="000000"/>
                <w:sz w:val="26"/>
                <w:szCs w:val="26"/>
              </w:rPr>
              <w:t>2.7</w:t>
            </w:r>
          </w:p>
        </w:tc>
        <w:tc>
          <w:tcPr>
            <w:tcW w:w="4536" w:type="dxa"/>
            <w:vAlign w:val="center"/>
          </w:tcPr>
          <w:p w:rsidR="00F14B90" w:rsidRPr="00AC5952" w:rsidRDefault="00F14B90" w:rsidP="00A73D03">
            <w:pPr>
              <w:jc w:val="both"/>
              <w:rPr>
                <w:color w:val="000000"/>
                <w:sz w:val="26"/>
                <w:szCs w:val="26"/>
              </w:rPr>
            </w:pPr>
            <w:r w:rsidRPr="00001BAF">
              <w:t>Tham gia đầy đủ hội nghị, bồi dưỡng, tập huấn định kỳ hằng năm của tỉnh để phổ biến, quán triệt công tác chi cho chuyển đổi số</w:t>
            </w:r>
          </w:p>
        </w:tc>
        <w:tc>
          <w:tcPr>
            <w:tcW w:w="851" w:type="dxa"/>
            <w:vAlign w:val="center"/>
          </w:tcPr>
          <w:p w:rsidR="00F14B90" w:rsidRPr="00AC5952" w:rsidRDefault="00F14B90" w:rsidP="00A73D03">
            <w:pPr>
              <w:jc w:val="center"/>
              <w:rPr>
                <w:color w:val="000000"/>
                <w:sz w:val="26"/>
                <w:szCs w:val="26"/>
              </w:rPr>
            </w:pPr>
            <w:r w:rsidRPr="00001BAF">
              <w:t>10</w:t>
            </w:r>
          </w:p>
        </w:tc>
        <w:tc>
          <w:tcPr>
            <w:tcW w:w="5528" w:type="dxa"/>
            <w:tcMar>
              <w:left w:w="57" w:type="dxa"/>
              <w:right w:w="57" w:type="dxa"/>
            </w:tcMar>
          </w:tcPr>
          <w:p w:rsidR="00F14B90" w:rsidRPr="00001BAF" w:rsidRDefault="00F14B90" w:rsidP="00EC6131">
            <w:pPr>
              <w:jc w:val="both"/>
            </w:pPr>
            <w:r w:rsidRPr="00001BAF">
              <w:t>- Có tổ chức: Điểm tối đa</w:t>
            </w:r>
          </w:p>
          <w:p w:rsidR="00F14B90" w:rsidRPr="00AC5952" w:rsidRDefault="00F14B90" w:rsidP="00A73D03">
            <w:pPr>
              <w:widowControl w:val="0"/>
              <w:spacing w:before="20" w:after="20"/>
              <w:jc w:val="both"/>
              <w:rPr>
                <w:sz w:val="26"/>
                <w:szCs w:val="26"/>
              </w:rPr>
            </w:pPr>
            <w:r w:rsidRPr="00001BAF">
              <w:t>- Không tổ chức: 0 điểm</w:t>
            </w:r>
          </w:p>
        </w:tc>
        <w:tc>
          <w:tcPr>
            <w:tcW w:w="1842" w:type="dxa"/>
            <w:vAlign w:val="center"/>
          </w:tcPr>
          <w:p w:rsidR="00F14B90" w:rsidRPr="00AC5952" w:rsidRDefault="00F14B90" w:rsidP="00A73D03">
            <w:pPr>
              <w:widowControl w:val="0"/>
              <w:spacing w:before="20" w:after="20"/>
              <w:jc w:val="center"/>
              <w:rPr>
                <w:b/>
                <w:bCs/>
                <w:sz w:val="26"/>
                <w:szCs w:val="26"/>
              </w:rPr>
            </w:pPr>
            <w:r>
              <w:rPr>
                <w:sz w:val="26"/>
                <w:szCs w:val="26"/>
                <w:lang w:val="en-US"/>
              </w:rPr>
              <w:t>Phòng VHTT</w:t>
            </w:r>
          </w:p>
        </w:tc>
        <w:tc>
          <w:tcPr>
            <w:tcW w:w="1701" w:type="dxa"/>
          </w:tcPr>
          <w:p w:rsidR="00F14B90" w:rsidRPr="00AC5952" w:rsidRDefault="00F14B90" w:rsidP="00A73D03">
            <w:pPr>
              <w:widowControl w:val="0"/>
              <w:spacing w:before="20" w:after="20"/>
              <w:jc w:val="center"/>
              <w:rPr>
                <w:b/>
                <w:bCs/>
                <w:sz w:val="26"/>
                <w:szCs w:val="26"/>
              </w:rPr>
            </w:pPr>
            <w:r w:rsidRPr="00AE4F3A">
              <w:rPr>
                <w:sz w:val="26"/>
                <w:szCs w:val="26"/>
                <w:lang w:val="en-US"/>
              </w:rPr>
              <w:t>Các cơ quan, đơn vị, UBND các x</w:t>
            </w:r>
            <w:r w:rsidR="009171EC">
              <w:rPr>
                <w:sz w:val="26"/>
                <w:szCs w:val="26"/>
                <w:lang w:val="en-US"/>
              </w:rPr>
              <w:t>ã</w:t>
            </w:r>
            <w:r w:rsidRPr="00AE4F3A">
              <w:rPr>
                <w:sz w:val="26"/>
                <w:szCs w:val="26"/>
                <w:lang w:val="en-US"/>
              </w:rPr>
              <w:t>,</w:t>
            </w:r>
            <w:r w:rsidR="009171EC">
              <w:rPr>
                <w:sz w:val="26"/>
                <w:szCs w:val="26"/>
                <w:lang w:val="en-US"/>
              </w:rPr>
              <w:t xml:space="preserve"> </w:t>
            </w:r>
            <w:r w:rsidRPr="00AE4F3A">
              <w:rPr>
                <w:sz w:val="26"/>
                <w:szCs w:val="26"/>
                <w:lang w:val="en-US"/>
              </w:rPr>
              <w:t>thị trấn</w:t>
            </w:r>
          </w:p>
        </w:tc>
      </w:tr>
      <w:tr w:rsidR="00F14B90" w:rsidRPr="00AC5952">
        <w:trPr>
          <w:trHeight w:val="90"/>
        </w:trPr>
        <w:tc>
          <w:tcPr>
            <w:tcW w:w="709" w:type="dxa"/>
            <w:vAlign w:val="center"/>
          </w:tcPr>
          <w:p w:rsidR="00F14B90" w:rsidRPr="00AC5952" w:rsidRDefault="00F14B90" w:rsidP="00A73D03">
            <w:pPr>
              <w:jc w:val="center"/>
              <w:rPr>
                <w:color w:val="000000"/>
                <w:sz w:val="26"/>
                <w:szCs w:val="26"/>
              </w:rPr>
            </w:pPr>
            <w:r w:rsidRPr="00AC5952">
              <w:rPr>
                <w:color w:val="000000"/>
                <w:sz w:val="26"/>
                <w:szCs w:val="26"/>
              </w:rPr>
              <w:t>2.8</w:t>
            </w:r>
          </w:p>
        </w:tc>
        <w:tc>
          <w:tcPr>
            <w:tcW w:w="4536" w:type="dxa"/>
            <w:vAlign w:val="center"/>
          </w:tcPr>
          <w:p w:rsidR="00F14B90" w:rsidRPr="00AC5952" w:rsidRDefault="00F14B90" w:rsidP="00A73D03">
            <w:pPr>
              <w:jc w:val="both"/>
              <w:rPr>
                <w:color w:val="000000"/>
                <w:sz w:val="26"/>
                <w:szCs w:val="26"/>
              </w:rPr>
            </w:pPr>
            <w:r w:rsidRPr="00001BAF">
              <w:t>Thực hiện theo chính sách của tỉnh về tỷ lệ chi Ngân sách nhà nước tối thiểu hằng năm cho chuyển đổi số</w:t>
            </w:r>
          </w:p>
        </w:tc>
        <w:tc>
          <w:tcPr>
            <w:tcW w:w="851" w:type="dxa"/>
            <w:vAlign w:val="center"/>
          </w:tcPr>
          <w:p w:rsidR="00F14B90" w:rsidRPr="00AC5952" w:rsidRDefault="00F14B90" w:rsidP="00A73D03">
            <w:pPr>
              <w:jc w:val="center"/>
              <w:rPr>
                <w:color w:val="000000"/>
                <w:sz w:val="26"/>
                <w:szCs w:val="26"/>
              </w:rPr>
            </w:pPr>
            <w:r w:rsidRPr="00001BAF">
              <w:t>10</w:t>
            </w:r>
          </w:p>
        </w:tc>
        <w:tc>
          <w:tcPr>
            <w:tcW w:w="5528" w:type="dxa"/>
            <w:tcMar>
              <w:left w:w="57" w:type="dxa"/>
              <w:right w:w="57" w:type="dxa"/>
            </w:tcMar>
          </w:tcPr>
          <w:p w:rsidR="00F14B90" w:rsidRPr="00001BAF" w:rsidRDefault="00F14B90" w:rsidP="00EC6131">
            <w:pPr>
              <w:jc w:val="both"/>
            </w:pPr>
            <w:r w:rsidRPr="00001BAF">
              <w:t>- Đã ban hành: Điểm tối đa</w:t>
            </w:r>
          </w:p>
          <w:p w:rsidR="00F14B90" w:rsidRPr="00AC5952" w:rsidRDefault="00F14B90" w:rsidP="00A73D03">
            <w:pPr>
              <w:widowControl w:val="0"/>
              <w:spacing w:before="20" w:after="20"/>
              <w:jc w:val="both"/>
              <w:rPr>
                <w:sz w:val="26"/>
                <w:szCs w:val="26"/>
              </w:rPr>
            </w:pPr>
            <w:r w:rsidRPr="00001BAF">
              <w:t>- Chưa ban hành: 0 điểm</w:t>
            </w:r>
          </w:p>
        </w:tc>
        <w:tc>
          <w:tcPr>
            <w:tcW w:w="1842" w:type="dxa"/>
            <w:vAlign w:val="center"/>
          </w:tcPr>
          <w:p w:rsidR="00F14B90" w:rsidRPr="00644C51" w:rsidRDefault="00F14B90" w:rsidP="00A73D03">
            <w:pPr>
              <w:widowControl w:val="0"/>
              <w:spacing w:before="20" w:after="20"/>
              <w:jc w:val="center"/>
              <w:rPr>
                <w:sz w:val="26"/>
                <w:szCs w:val="26"/>
                <w:lang w:val="en-US"/>
              </w:rPr>
            </w:pPr>
            <w:r>
              <w:rPr>
                <w:sz w:val="26"/>
                <w:szCs w:val="26"/>
                <w:lang w:val="en-US"/>
              </w:rPr>
              <w:t>Phòng TC-KH</w:t>
            </w:r>
          </w:p>
        </w:tc>
        <w:tc>
          <w:tcPr>
            <w:tcW w:w="1701" w:type="dxa"/>
            <w:vAlign w:val="center"/>
          </w:tcPr>
          <w:p w:rsidR="00F14B90" w:rsidRPr="00DC6986" w:rsidRDefault="00F14B90" w:rsidP="00A73D03">
            <w:pPr>
              <w:widowControl w:val="0"/>
              <w:spacing w:before="20" w:after="20"/>
              <w:jc w:val="center"/>
              <w:rPr>
                <w:sz w:val="26"/>
                <w:szCs w:val="26"/>
                <w:lang w:val="en-US"/>
              </w:rPr>
            </w:pPr>
            <w:r w:rsidRPr="00DC6986">
              <w:rPr>
                <w:sz w:val="26"/>
                <w:szCs w:val="26"/>
                <w:lang w:val="en-US"/>
              </w:rPr>
              <w:t>Phòng VHTT</w:t>
            </w:r>
          </w:p>
        </w:tc>
      </w:tr>
      <w:tr w:rsidR="00F14B90" w:rsidRPr="00AC5952">
        <w:trPr>
          <w:trHeight w:val="194"/>
        </w:trPr>
        <w:tc>
          <w:tcPr>
            <w:tcW w:w="709" w:type="dxa"/>
            <w:vAlign w:val="center"/>
          </w:tcPr>
          <w:p w:rsidR="00F14B90" w:rsidRPr="00AC5952" w:rsidRDefault="00F14B90" w:rsidP="00A73D03">
            <w:pPr>
              <w:jc w:val="center"/>
              <w:rPr>
                <w:color w:val="000000"/>
                <w:sz w:val="26"/>
                <w:szCs w:val="26"/>
              </w:rPr>
            </w:pPr>
            <w:r w:rsidRPr="00AC5952">
              <w:rPr>
                <w:color w:val="000000"/>
                <w:sz w:val="26"/>
                <w:szCs w:val="26"/>
              </w:rPr>
              <w:t>2.9</w:t>
            </w:r>
          </w:p>
        </w:tc>
        <w:tc>
          <w:tcPr>
            <w:tcW w:w="4536" w:type="dxa"/>
            <w:vAlign w:val="center"/>
          </w:tcPr>
          <w:p w:rsidR="00F14B90" w:rsidRPr="00AC5952" w:rsidRDefault="00F14B90" w:rsidP="00A73D03">
            <w:pPr>
              <w:jc w:val="both"/>
              <w:rPr>
                <w:color w:val="000000"/>
                <w:sz w:val="26"/>
                <w:szCs w:val="26"/>
              </w:rPr>
            </w:pPr>
            <w:r w:rsidRPr="00001BAF">
              <w:t>Thực hiện chính sách của tỉnh hoặc có sáng kiến mới để khuyến khích người dân, doanh nghiệp sử dụng dịch vụ công trực tuyến (DVCTT)</w:t>
            </w:r>
          </w:p>
        </w:tc>
        <w:tc>
          <w:tcPr>
            <w:tcW w:w="851" w:type="dxa"/>
            <w:vAlign w:val="center"/>
          </w:tcPr>
          <w:p w:rsidR="00F14B90" w:rsidRPr="00AC5952" w:rsidRDefault="00F14B90" w:rsidP="00A73D03">
            <w:pPr>
              <w:jc w:val="center"/>
              <w:rPr>
                <w:color w:val="000000"/>
                <w:sz w:val="26"/>
                <w:szCs w:val="26"/>
              </w:rPr>
            </w:pPr>
            <w:r w:rsidRPr="00001BAF">
              <w:t>10</w:t>
            </w:r>
          </w:p>
        </w:tc>
        <w:tc>
          <w:tcPr>
            <w:tcW w:w="5528" w:type="dxa"/>
            <w:tcMar>
              <w:left w:w="57" w:type="dxa"/>
              <w:right w:w="57" w:type="dxa"/>
            </w:tcMar>
          </w:tcPr>
          <w:p w:rsidR="00F14B90" w:rsidRPr="00001BAF" w:rsidRDefault="00F14B90" w:rsidP="00EC6131">
            <w:pPr>
              <w:jc w:val="both"/>
            </w:pPr>
            <w:r w:rsidRPr="00001BAF">
              <w:t>- Đã ban hành: Điểm tối đa</w:t>
            </w:r>
          </w:p>
          <w:p w:rsidR="00F14B90" w:rsidRPr="00AC5952" w:rsidRDefault="00F14B90" w:rsidP="00A73D03">
            <w:pPr>
              <w:widowControl w:val="0"/>
              <w:spacing w:before="20" w:after="20"/>
              <w:jc w:val="both"/>
              <w:rPr>
                <w:sz w:val="26"/>
                <w:szCs w:val="26"/>
              </w:rPr>
            </w:pPr>
            <w:r w:rsidRPr="00001BAF">
              <w:t>- Chưa ban hành: 0 điểm</w:t>
            </w:r>
          </w:p>
        </w:tc>
        <w:tc>
          <w:tcPr>
            <w:tcW w:w="1842" w:type="dxa"/>
            <w:vAlign w:val="center"/>
          </w:tcPr>
          <w:p w:rsidR="00F14B90" w:rsidRPr="00644C51" w:rsidRDefault="00F14B90" w:rsidP="00A73D03">
            <w:pPr>
              <w:widowControl w:val="0"/>
              <w:spacing w:before="20" w:after="20"/>
              <w:jc w:val="center"/>
              <w:rPr>
                <w:sz w:val="26"/>
                <w:szCs w:val="26"/>
                <w:lang w:val="en-US"/>
              </w:rPr>
            </w:pPr>
            <w:r>
              <w:rPr>
                <w:sz w:val="26"/>
                <w:szCs w:val="26"/>
                <w:lang w:val="en-US"/>
              </w:rPr>
              <w:t>Phòng VHTT</w:t>
            </w:r>
          </w:p>
        </w:tc>
        <w:tc>
          <w:tcPr>
            <w:tcW w:w="1701" w:type="dxa"/>
            <w:vAlign w:val="center"/>
          </w:tcPr>
          <w:p w:rsidR="00F14B90" w:rsidRPr="00644C51" w:rsidRDefault="00F14B90" w:rsidP="00644C51">
            <w:pPr>
              <w:widowControl w:val="0"/>
              <w:spacing w:before="20" w:after="20"/>
              <w:jc w:val="center"/>
              <w:rPr>
                <w:b/>
                <w:bCs/>
                <w:sz w:val="26"/>
                <w:szCs w:val="26"/>
                <w:lang w:val="en-US"/>
              </w:rPr>
            </w:pPr>
            <w:r>
              <w:rPr>
                <w:sz w:val="26"/>
                <w:szCs w:val="26"/>
                <w:lang w:val="en-US"/>
              </w:rPr>
              <w:t>Phòng</w:t>
            </w:r>
            <w:r w:rsidRPr="00AC5952">
              <w:rPr>
                <w:sz w:val="26"/>
                <w:szCs w:val="26"/>
              </w:rPr>
              <w:t xml:space="preserve"> Nội vụ, </w:t>
            </w:r>
            <w:r>
              <w:rPr>
                <w:sz w:val="26"/>
                <w:szCs w:val="26"/>
                <w:lang w:val="en-US"/>
              </w:rPr>
              <w:t>TC-KH</w:t>
            </w:r>
          </w:p>
        </w:tc>
      </w:tr>
      <w:tr w:rsidR="00F14B90" w:rsidRPr="00AC5952">
        <w:trPr>
          <w:trHeight w:val="141"/>
        </w:trPr>
        <w:tc>
          <w:tcPr>
            <w:tcW w:w="709" w:type="dxa"/>
            <w:vAlign w:val="center"/>
          </w:tcPr>
          <w:p w:rsidR="00F14B90" w:rsidRPr="009171EC" w:rsidRDefault="00F14B90" w:rsidP="00A73D03">
            <w:pPr>
              <w:jc w:val="center"/>
              <w:rPr>
                <w:sz w:val="26"/>
                <w:szCs w:val="26"/>
              </w:rPr>
            </w:pPr>
            <w:r w:rsidRPr="009171EC">
              <w:rPr>
                <w:sz w:val="26"/>
                <w:szCs w:val="26"/>
              </w:rPr>
              <w:t>2.10</w:t>
            </w:r>
          </w:p>
        </w:tc>
        <w:tc>
          <w:tcPr>
            <w:tcW w:w="4536" w:type="dxa"/>
            <w:vAlign w:val="center"/>
          </w:tcPr>
          <w:p w:rsidR="00F14B90" w:rsidRPr="009171EC" w:rsidRDefault="00F14B90" w:rsidP="00A73D03">
            <w:pPr>
              <w:jc w:val="both"/>
              <w:rPr>
                <w:sz w:val="26"/>
                <w:szCs w:val="26"/>
              </w:rPr>
            </w:pPr>
            <w:r w:rsidRPr="009171EC">
              <w:t xml:space="preserve">Thực hiện chính sách của tỉnh hoặc có sáng kiến mới để khuyến khích doanh nghiệp nhỏ </w:t>
            </w:r>
            <w:r w:rsidRPr="009171EC">
              <w:lastRenderedPageBreak/>
              <w:t>và vừa chuyển đổi số</w:t>
            </w:r>
          </w:p>
        </w:tc>
        <w:tc>
          <w:tcPr>
            <w:tcW w:w="851" w:type="dxa"/>
            <w:vAlign w:val="center"/>
          </w:tcPr>
          <w:p w:rsidR="00F14B90" w:rsidRPr="009171EC" w:rsidRDefault="00F14B90" w:rsidP="00A73D03">
            <w:pPr>
              <w:jc w:val="center"/>
              <w:rPr>
                <w:sz w:val="26"/>
                <w:szCs w:val="26"/>
              </w:rPr>
            </w:pPr>
            <w:r w:rsidRPr="009171EC">
              <w:lastRenderedPageBreak/>
              <w:t>10</w:t>
            </w:r>
          </w:p>
        </w:tc>
        <w:tc>
          <w:tcPr>
            <w:tcW w:w="5528" w:type="dxa"/>
            <w:tcMar>
              <w:left w:w="57" w:type="dxa"/>
              <w:right w:w="57" w:type="dxa"/>
            </w:tcMar>
          </w:tcPr>
          <w:p w:rsidR="00F14B90" w:rsidRPr="009171EC" w:rsidRDefault="00F14B90" w:rsidP="00EC6131">
            <w:pPr>
              <w:jc w:val="both"/>
            </w:pPr>
            <w:r w:rsidRPr="009171EC">
              <w:t>- Đã ban hành: Điểm tối đa</w:t>
            </w:r>
          </w:p>
          <w:p w:rsidR="00F14B90" w:rsidRPr="009171EC" w:rsidRDefault="00F14B90" w:rsidP="00A73D03">
            <w:pPr>
              <w:widowControl w:val="0"/>
              <w:spacing w:before="20" w:after="20"/>
              <w:jc w:val="both"/>
              <w:rPr>
                <w:sz w:val="26"/>
                <w:szCs w:val="26"/>
              </w:rPr>
            </w:pPr>
            <w:r w:rsidRPr="009171EC">
              <w:t>- Chưa ban hành: 0 điểm</w:t>
            </w:r>
          </w:p>
        </w:tc>
        <w:tc>
          <w:tcPr>
            <w:tcW w:w="1842" w:type="dxa"/>
            <w:vAlign w:val="center"/>
          </w:tcPr>
          <w:p w:rsidR="00F14B90" w:rsidRPr="009171EC" w:rsidRDefault="00111093" w:rsidP="00EC6131">
            <w:pPr>
              <w:widowControl w:val="0"/>
              <w:spacing w:before="20" w:after="20"/>
              <w:jc w:val="center"/>
              <w:rPr>
                <w:sz w:val="26"/>
                <w:szCs w:val="26"/>
              </w:rPr>
            </w:pPr>
            <w:r w:rsidRPr="009171EC">
              <w:rPr>
                <w:sz w:val="26"/>
                <w:szCs w:val="26"/>
                <w:lang w:val="en-US"/>
              </w:rPr>
              <w:t>Phòng TC-KH</w:t>
            </w:r>
            <w:r w:rsidR="00F14B90" w:rsidRPr="009171EC">
              <w:rPr>
                <w:sz w:val="26"/>
                <w:szCs w:val="26"/>
              </w:rPr>
              <w:t xml:space="preserve"> </w:t>
            </w:r>
          </w:p>
        </w:tc>
        <w:tc>
          <w:tcPr>
            <w:tcW w:w="1701" w:type="dxa"/>
            <w:vAlign w:val="center"/>
          </w:tcPr>
          <w:p w:rsidR="00F14B90" w:rsidRPr="009171EC" w:rsidRDefault="00F14B90" w:rsidP="00A73D03">
            <w:pPr>
              <w:widowControl w:val="0"/>
              <w:spacing w:before="20" w:after="20"/>
              <w:jc w:val="center"/>
              <w:rPr>
                <w:b/>
                <w:bCs/>
                <w:sz w:val="26"/>
                <w:szCs w:val="26"/>
              </w:rPr>
            </w:pPr>
            <w:r w:rsidRPr="009171EC">
              <w:rPr>
                <w:sz w:val="26"/>
                <w:szCs w:val="26"/>
                <w:lang w:val="en-US"/>
              </w:rPr>
              <w:t>Phòng VHTT</w:t>
            </w:r>
          </w:p>
        </w:tc>
      </w:tr>
      <w:tr w:rsidR="00F14B90" w:rsidRPr="00AC5952">
        <w:trPr>
          <w:trHeight w:val="540"/>
        </w:trPr>
        <w:tc>
          <w:tcPr>
            <w:tcW w:w="709" w:type="dxa"/>
            <w:vAlign w:val="center"/>
          </w:tcPr>
          <w:p w:rsidR="00F14B90" w:rsidRPr="00AC5952" w:rsidRDefault="00F14B90" w:rsidP="00A73D03">
            <w:pPr>
              <w:jc w:val="center"/>
              <w:rPr>
                <w:b/>
                <w:bCs/>
                <w:color w:val="000000"/>
                <w:sz w:val="26"/>
                <w:szCs w:val="26"/>
              </w:rPr>
            </w:pPr>
            <w:r w:rsidRPr="00AC5952">
              <w:rPr>
                <w:b/>
                <w:bCs/>
                <w:color w:val="000000"/>
                <w:sz w:val="26"/>
                <w:szCs w:val="26"/>
              </w:rPr>
              <w:t>III</w:t>
            </w:r>
          </w:p>
        </w:tc>
        <w:tc>
          <w:tcPr>
            <w:tcW w:w="4536" w:type="dxa"/>
            <w:vAlign w:val="center"/>
          </w:tcPr>
          <w:p w:rsidR="00F14B90" w:rsidRPr="00AC5952" w:rsidRDefault="00F14B90" w:rsidP="00A73D03">
            <w:pPr>
              <w:jc w:val="both"/>
              <w:rPr>
                <w:b/>
                <w:bCs/>
                <w:color w:val="000000"/>
                <w:sz w:val="26"/>
                <w:szCs w:val="26"/>
              </w:rPr>
            </w:pPr>
            <w:r w:rsidRPr="00001BAF">
              <w:rPr>
                <w:b/>
                <w:bCs/>
                <w:i/>
                <w:iCs/>
              </w:rPr>
              <w:t>Hạ tầng số</w:t>
            </w:r>
          </w:p>
        </w:tc>
        <w:tc>
          <w:tcPr>
            <w:tcW w:w="851" w:type="dxa"/>
            <w:vAlign w:val="center"/>
          </w:tcPr>
          <w:p w:rsidR="00F14B90" w:rsidRPr="00AC5952" w:rsidRDefault="00F14B90" w:rsidP="00A73D03">
            <w:pPr>
              <w:jc w:val="center"/>
              <w:rPr>
                <w:b/>
                <w:bCs/>
                <w:color w:val="000000"/>
                <w:sz w:val="26"/>
                <w:szCs w:val="26"/>
              </w:rPr>
            </w:pPr>
            <w:r w:rsidRPr="00001BAF">
              <w:rPr>
                <w:b/>
                <w:bCs/>
                <w:i/>
                <w:iCs/>
              </w:rPr>
              <w:t>100</w:t>
            </w:r>
          </w:p>
        </w:tc>
        <w:tc>
          <w:tcPr>
            <w:tcW w:w="5528" w:type="dxa"/>
            <w:tcMar>
              <w:left w:w="57" w:type="dxa"/>
              <w:right w:w="57" w:type="dxa"/>
            </w:tcMar>
          </w:tcPr>
          <w:p w:rsidR="00F14B90" w:rsidRPr="00AC5952" w:rsidRDefault="00F14B90" w:rsidP="00A73D03">
            <w:pPr>
              <w:widowControl w:val="0"/>
              <w:spacing w:before="20" w:after="20"/>
              <w:jc w:val="both"/>
              <w:rPr>
                <w:b/>
                <w:bCs/>
                <w:sz w:val="26"/>
                <w:szCs w:val="26"/>
              </w:rPr>
            </w:pPr>
          </w:p>
        </w:tc>
        <w:tc>
          <w:tcPr>
            <w:tcW w:w="1842" w:type="dxa"/>
            <w:vAlign w:val="center"/>
          </w:tcPr>
          <w:p w:rsidR="00F14B90" w:rsidRPr="00AC5952" w:rsidRDefault="00F14B90" w:rsidP="00A73D03">
            <w:pPr>
              <w:widowControl w:val="0"/>
              <w:spacing w:before="20" w:after="20"/>
              <w:jc w:val="center"/>
              <w:rPr>
                <w:b/>
                <w:bCs/>
                <w:sz w:val="26"/>
                <w:szCs w:val="26"/>
              </w:rPr>
            </w:pPr>
          </w:p>
        </w:tc>
        <w:tc>
          <w:tcPr>
            <w:tcW w:w="1701" w:type="dxa"/>
            <w:vAlign w:val="center"/>
          </w:tcPr>
          <w:p w:rsidR="00F14B90" w:rsidRPr="00AC5952" w:rsidRDefault="00F14B90" w:rsidP="00A73D03">
            <w:pPr>
              <w:widowControl w:val="0"/>
              <w:spacing w:before="20" w:after="20"/>
              <w:jc w:val="center"/>
              <w:rPr>
                <w:b/>
                <w:bCs/>
                <w:sz w:val="26"/>
                <w:szCs w:val="26"/>
              </w:rPr>
            </w:pPr>
          </w:p>
        </w:tc>
      </w:tr>
      <w:tr w:rsidR="00F14B90" w:rsidRPr="00AC5952">
        <w:trPr>
          <w:trHeight w:val="540"/>
        </w:trPr>
        <w:tc>
          <w:tcPr>
            <w:tcW w:w="709" w:type="dxa"/>
            <w:vAlign w:val="center"/>
          </w:tcPr>
          <w:p w:rsidR="00F14B90" w:rsidRPr="00AC5952" w:rsidRDefault="00F14B90" w:rsidP="00A73D03">
            <w:pPr>
              <w:jc w:val="center"/>
              <w:rPr>
                <w:color w:val="000000"/>
                <w:sz w:val="26"/>
                <w:szCs w:val="26"/>
              </w:rPr>
            </w:pPr>
            <w:r w:rsidRPr="00AC5952">
              <w:rPr>
                <w:color w:val="000000"/>
                <w:sz w:val="26"/>
                <w:szCs w:val="26"/>
              </w:rPr>
              <w:t>3.1</w:t>
            </w:r>
          </w:p>
        </w:tc>
        <w:tc>
          <w:tcPr>
            <w:tcW w:w="4536" w:type="dxa"/>
            <w:vAlign w:val="center"/>
          </w:tcPr>
          <w:p w:rsidR="00F14B90" w:rsidRPr="00AC5952" w:rsidRDefault="00F14B90" w:rsidP="00A73D03">
            <w:pPr>
              <w:jc w:val="both"/>
              <w:rPr>
                <w:color w:val="000000"/>
                <w:sz w:val="26"/>
                <w:szCs w:val="26"/>
              </w:rPr>
            </w:pPr>
            <w:r w:rsidRPr="00001BAF">
              <w:t>Tỷ lệ dân số trưởng thành có điện thoại thông minh</w:t>
            </w:r>
          </w:p>
        </w:tc>
        <w:tc>
          <w:tcPr>
            <w:tcW w:w="851" w:type="dxa"/>
            <w:vAlign w:val="center"/>
          </w:tcPr>
          <w:p w:rsidR="00F14B90" w:rsidRPr="00AC5952" w:rsidRDefault="00F14B90" w:rsidP="00A73D03">
            <w:pPr>
              <w:jc w:val="center"/>
              <w:rPr>
                <w:color w:val="000000"/>
                <w:sz w:val="26"/>
                <w:szCs w:val="26"/>
              </w:rPr>
            </w:pPr>
            <w:r w:rsidRPr="00001BAF">
              <w:t>10</w:t>
            </w:r>
          </w:p>
        </w:tc>
        <w:tc>
          <w:tcPr>
            <w:tcW w:w="5528" w:type="dxa"/>
            <w:tcMar>
              <w:left w:w="57" w:type="dxa"/>
              <w:right w:w="57" w:type="dxa"/>
            </w:tcMar>
          </w:tcPr>
          <w:p w:rsidR="00F14B90" w:rsidRPr="00001BAF" w:rsidRDefault="00F14B90" w:rsidP="00EC6131">
            <w:pPr>
              <w:jc w:val="both"/>
            </w:pPr>
            <w:r w:rsidRPr="00001BAF">
              <w:t>= Số lượng người dân trưởng thành có điện thoại thông minh;</w:t>
            </w:r>
          </w:p>
          <w:p w:rsidR="00F14B90" w:rsidRPr="00001BAF" w:rsidRDefault="00F14B90" w:rsidP="00EC6131">
            <w:pPr>
              <w:jc w:val="both"/>
            </w:pPr>
            <w:r w:rsidRPr="00001BAF">
              <w:t>b= Tổng dân số của cấp huyện;</w:t>
            </w:r>
          </w:p>
          <w:p w:rsidR="00F14B90" w:rsidRPr="00001BAF" w:rsidRDefault="00F14B90" w:rsidP="00EC6131">
            <w:pPr>
              <w:jc w:val="both"/>
            </w:pPr>
            <w:r w:rsidRPr="00001BAF">
              <w:t>- Tỷ lệ=a/b</w:t>
            </w:r>
          </w:p>
          <w:p w:rsidR="00F14B90" w:rsidRPr="00001BAF" w:rsidRDefault="00F14B90" w:rsidP="00EC6131">
            <w:pPr>
              <w:jc w:val="both"/>
            </w:pPr>
            <w:r w:rsidRPr="00001BAF">
              <w:t>- Điểm:</w:t>
            </w:r>
          </w:p>
          <w:p w:rsidR="00F14B90" w:rsidRPr="00001BAF" w:rsidRDefault="00F14B90" w:rsidP="00EC6131">
            <w:pPr>
              <w:jc w:val="both"/>
            </w:pPr>
            <w:r w:rsidRPr="00001BAF">
              <w:t>+ Tỷ lệ &gt;= 70%: Điểm tối đa;</w:t>
            </w:r>
          </w:p>
          <w:p w:rsidR="00F14B90" w:rsidRPr="00AC5952" w:rsidRDefault="00F14B90" w:rsidP="00A73D03">
            <w:pPr>
              <w:widowControl w:val="0"/>
              <w:spacing w:before="20" w:after="20"/>
              <w:jc w:val="both"/>
              <w:rPr>
                <w:sz w:val="26"/>
                <w:szCs w:val="26"/>
              </w:rPr>
            </w:pPr>
            <w:r w:rsidRPr="00001BAF">
              <w:t>+ Tỷ lệ &lt; 70%: Điểm = Tỷ lệ*Điểm tối đa</w:t>
            </w:r>
          </w:p>
        </w:tc>
        <w:tc>
          <w:tcPr>
            <w:tcW w:w="1842" w:type="dxa"/>
          </w:tcPr>
          <w:p w:rsidR="00F14B90" w:rsidRPr="00AC5952" w:rsidRDefault="00F14B90" w:rsidP="00A73D03">
            <w:pPr>
              <w:widowControl w:val="0"/>
              <w:spacing w:before="20" w:after="20"/>
              <w:jc w:val="center"/>
              <w:rPr>
                <w:sz w:val="26"/>
                <w:szCs w:val="26"/>
              </w:rPr>
            </w:pPr>
            <w:r w:rsidRPr="00162B01">
              <w:rPr>
                <w:sz w:val="26"/>
                <w:szCs w:val="26"/>
                <w:lang w:val="en-US"/>
              </w:rPr>
              <w:t>Phòng VHTT</w:t>
            </w:r>
          </w:p>
        </w:tc>
        <w:tc>
          <w:tcPr>
            <w:tcW w:w="1701" w:type="dxa"/>
            <w:vAlign w:val="center"/>
          </w:tcPr>
          <w:p w:rsidR="00F14B90" w:rsidRPr="00AC5952" w:rsidRDefault="00F14B90" w:rsidP="00A73D03">
            <w:pPr>
              <w:widowControl w:val="0"/>
              <w:spacing w:before="20" w:after="20"/>
              <w:jc w:val="center"/>
              <w:rPr>
                <w:b/>
                <w:bCs/>
                <w:sz w:val="26"/>
                <w:szCs w:val="26"/>
              </w:rPr>
            </w:pPr>
            <w:r w:rsidRPr="00AC5952">
              <w:rPr>
                <w:sz w:val="26"/>
                <w:szCs w:val="26"/>
              </w:rPr>
              <w:t>Các doanh nghiệp viễn thông</w:t>
            </w:r>
          </w:p>
        </w:tc>
      </w:tr>
      <w:tr w:rsidR="00F14B90" w:rsidRPr="00AC5952">
        <w:trPr>
          <w:trHeight w:val="96"/>
        </w:trPr>
        <w:tc>
          <w:tcPr>
            <w:tcW w:w="709" w:type="dxa"/>
            <w:vAlign w:val="center"/>
          </w:tcPr>
          <w:p w:rsidR="00F14B90" w:rsidRPr="00AC5952" w:rsidRDefault="00F14B90" w:rsidP="00A73D03">
            <w:pPr>
              <w:jc w:val="center"/>
              <w:rPr>
                <w:color w:val="000000"/>
                <w:sz w:val="26"/>
                <w:szCs w:val="26"/>
              </w:rPr>
            </w:pPr>
            <w:r w:rsidRPr="00AC5952">
              <w:rPr>
                <w:color w:val="000000"/>
                <w:sz w:val="26"/>
                <w:szCs w:val="26"/>
              </w:rPr>
              <w:t>3.2</w:t>
            </w:r>
          </w:p>
        </w:tc>
        <w:tc>
          <w:tcPr>
            <w:tcW w:w="4536" w:type="dxa"/>
            <w:vAlign w:val="center"/>
          </w:tcPr>
          <w:p w:rsidR="00F14B90" w:rsidRPr="00AC5952" w:rsidRDefault="00F14B90" w:rsidP="00A73D03">
            <w:pPr>
              <w:jc w:val="both"/>
              <w:rPr>
                <w:color w:val="000000"/>
                <w:sz w:val="26"/>
                <w:szCs w:val="26"/>
              </w:rPr>
            </w:pPr>
            <w:r w:rsidRPr="00001BAF">
              <w:t>Tỷ lệ hộ gia đình có người có điện thoại thông minh</w:t>
            </w:r>
          </w:p>
        </w:tc>
        <w:tc>
          <w:tcPr>
            <w:tcW w:w="851" w:type="dxa"/>
            <w:vAlign w:val="center"/>
          </w:tcPr>
          <w:p w:rsidR="00F14B90" w:rsidRPr="00AC5952" w:rsidRDefault="00F14B90" w:rsidP="00A73D03">
            <w:pPr>
              <w:jc w:val="center"/>
              <w:rPr>
                <w:color w:val="000000"/>
                <w:sz w:val="26"/>
                <w:szCs w:val="26"/>
              </w:rPr>
            </w:pPr>
            <w:r w:rsidRPr="00001BAF">
              <w:t>10</w:t>
            </w:r>
          </w:p>
        </w:tc>
        <w:tc>
          <w:tcPr>
            <w:tcW w:w="5528" w:type="dxa"/>
            <w:tcMar>
              <w:left w:w="57" w:type="dxa"/>
              <w:right w:w="57" w:type="dxa"/>
            </w:tcMar>
          </w:tcPr>
          <w:p w:rsidR="00F14B90" w:rsidRPr="00001BAF" w:rsidRDefault="00F14B90" w:rsidP="00EC6131">
            <w:pPr>
              <w:jc w:val="both"/>
            </w:pPr>
            <w:r w:rsidRPr="00001BAF">
              <w:t>a= Số lượng hộ gia đình có người có máy tính bảng hoặc điện thoại thông minh;</w:t>
            </w:r>
          </w:p>
          <w:p w:rsidR="00F14B90" w:rsidRPr="00001BAF" w:rsidRDefault="00F14B90" w:rsidP="00EC6131">
            <w:pPr>
              <w:jc w:val="both"/>
            </w:pPr>
            <w:r w:rsidRPr="00001BAF">
              <w:t>b= Tổng số hộ gia đình của cấp huyện;</w:t>
            </w:r>
          </w:p>
          <w:p w:rsidR="00F14B90" w:rsidRPr="00001BAF" w:rsidRDefault="00F14B90" w:rsidP="00EC6131">
            <w:pPr>
              <w:jc w:val="both"/>
            </w:pPr>
            <w:r w:rsidRPr="00001BAF">
              <w:t>- Tỷ lệ=a/b</w:t>
            </w:r>
          </w:p>
          <w:p w:rsidR="00F14B90" w:rsidRPr="00AC5952" w:rsidRDefault="00F14B90" w:rsidP="00A73D03">
            <w:pPr>
              <w:widowControl w:val="0"/>
              <w:spacing w:before="20" w:after="20"/>
              <w:jc w:val="both"/>
              <w:rPr>
                <w:sz w:val="26"/>
                <w:szCs w:val="26"/>
              </w:rPr>
            </w:pPr>
            <w:r w:rsidRPr="00001BAF">
              <w:t>- Điểm=Tỷ lệ*Điểm tối đa</w:t>
            </w:r>
          </w:p>
        </w:tc>
        <w:tc>
          <w:tcPr>
            <w:tcW w:w="1842" w:type="dxa"/>
          </w:tcPr>
          <w:p w:rsidR="00F14B90" w:rsidRPr="00AC5952" w:rsidRDefault="00F14B90" w:rsidP="00A73D03">
            <w:pPr>
              <w:widowControl w:val="0"/>
              <w:spacing w:before="20" w:after="20"/>
              <w:jc w:val="center"/>
              <w:rPr>
                <w:b/>
                <w:bCs/>
                <w:sz w:val="26"/>
                <w:szCs w:val="26"/>
              </w:rPr>
            </w:pPr>
            <w:r w:rsidRPr="00162B01">
              <w:rPr>
                <w:sz w:val="26"/>
                <w:szCs w:val="26"/>
                <w:lang w:val="en-US"/>
              </w:rPr>
              <w:t>Phòng VHTT</w:t>
            </w:r>
          </w:p>
        </w:tc>
        <w:tc>
          <w:tcPr>
            <w:tcW w:w="1701" w:type="dxa"/>
            <w:vAlign w:val="center"/>
          </w:tcPr>
          <w:p w:rsidR="00F14B90" w:rsidRPr="00AC5952" w:rsidRDefault="00F14B90" w:rsidP="00A73D03">
            <w:pPr>
              <w:widowControl w:val="0"/>
              <w:spacing w:before="20" w:after="20"/>
              <w:jc w:val="center"/>
              <w:rPr>
                <w:b/>
                <w:bCs/>
                <w:sz w:val="26"/>
                <w:szCs w:val="26"/>
              </w:rPr>
            </w:pPr>
            <w:r w:rsidRPr="00AC5952">
              <w:rPr>
                <w:sz w:val="26"/>
                <w:szCs w:val="26"/>
              </w:rPr>
              <w:t>Các doanh nghiệp viễn thông</w:t>
            </w:r>
          </w:p>
        </w:tc>
      </w:tr>
      <w:tr w:rsidR="00F14B90" w:rsidRPr="00AC5952">
        <w:trPr>
          <w:trHeight w:val="70"/>
        </w:trPr>
        <w:tc>
          <w:tcPr>
            <w:tcW w:w="709" w:type="dxa"/>
            <w:vAlign w:val="center"/>
          </w:tcPr>
          <w:p w:rsidR="00F14B90" w:rsidRPr="00AC5952" w:rsidRDefault="00F14B90" w:rsidP="00A73D03">
            <w:pPr>
              <w:jc w:val="center"/>
              <w:rPr>
                <w:color w:val="000000"/>
                <w:sz w:val="26"/>
                <w:szCs w:val="26"/>
              </w:rPr>
            </w:pPr>
            <w:r w:rsidRPr="00AC5952">
              <w:rPr>
                <w:color w:val="000000"/>
                <w:sz w:val="26"/>
                <w:szCs w:val="26"/>
              </w:rPr>
              <w:t>3.3</w:t>
            </w:r>
          </w:p>
        </w:tc>
        <w:tc>
          <w:tcPr>
            <w:tcW w:w="4536" w:type="dxa"/>
            <w:vAlign w:val="center"/>
          </w:tcPr>
          <w:p w:rsidR="00F14B90" w:rsidRPr="00AC5952" w:rsidRDefault="00F14B90" w:rsidP="00A73D03">
            <w:pPr>
              <w:jc w:val="both"/>
              <w:rPr>
                <w:color w:val="000000"/>
                <w:sz w:val="26"/>
                <w:szCs w:val="26"/>
              </w:rPr>
            </w:pPr>
            <w:r w:rsidRPr="00001BAF">
              <w:t>Tỷ lệ hộ gia đình có kết nối Internet băng rộng cáp quang</w:t>
            </w:r>
          </w:p>
        </w:tc>
        <w:tc>
          <w:tcPr>
            <w:tcW w:w="851" w:type="dxa"/>
            <w:vAlign w:val="center"/>
          </w:tcPr>
          <w:p w:rsidR="00F14B90" w:rsidRPr="00AC5952" w:rsidRDefault="00F14B90" w:rsidP="00A73D03">
            <w:pPr>
              <w:jc w:val="center"/>
              <w:rPr>
                <w:color w:val="000000"/>
                <w:sz w:val="26"/>
                <w:szCs w:val="26"/>
              </w:rPr>
            </w:pPr>
            <w:r w:rsidRPr="00001BAF">
              <w:t>10</w:t>
            </w:r>
          </w:p>
        </w:tc>
        <w:tc>
          <w:tcPr>
            <w:tcW w:w="5528" w:type="dxa"/>
            <w:tcMar>
              <w:left w:w="57" w:type="dxa"/>
              <w:right w:w="57" w:type="dxa"/>
            </w:tcMar>
          </w:tcPr>
          <w:p w:rsidR="00F14B90" w:rsidRPr="00001BAF" w:rsidRDefault="00F14B90" w:rsidP="00EC6131">
            <w:pPr>
              <w:jc w:val="both"/>
            </w:pPr>
            <w:r w:rsidRPr="00001BAF">
              <w:t>a=Số lượng hộ gia đình có kết nối Internet băng rộng cáp quang;</w:t>
            </w:r>
          </w:p>
          <w:p w:rsidR="00F14B90" w:rsidRPr="00001BAF" w:rsidRDefault="00F14B90" w:rsidP="00EC6131">
            <w:pPr>
              <w:jc w:val="both"/>
            </w:pPr>
            <w:r w:rsidRPr="00001BAF">
              <w:t>b= Tổng số hộ gia đình của cấp huyện;</w:t>
            </w:r>
          </w:p>
          <w:p w:rsidR="00F14B90" w:rsidRPr="00001BAF" w:rsidRDefault="00F14B90" w:rsidP="00EC6131">
            <w:pPr>
              <w:jc w:val="both"/>
            </w:pPr>
            <w:r w:rsidRPr="00001BAF">
              <w:t>- Tỷ lệ=a/b</w:t>
            </w:r>
          </w:p>
          <w:p w:rsidR="00F14B90" w:rsidRPr="00001BAF" w:rsidRDefault="00F14B90" w:rsidP="00EC6131">
            <w:pPr>
              <w:jc w:val="both"/>
            </w:pPr>
            <w:r w:rsidRPr="00001BAF">
              <w:t>- Tỷ lệ ≥ 80%: Điểm tối đa</w:t>
            </w:r>
          </w:p>
          <w:p w:rsidR="00F14B90" w:rsidRPr="00AC5952" w:rsidRDefault="00F14B90" w:rsidP="00A73D03">
            <w:pPr>
              <w:widowControl w:val="0"/>
              <w:spacing w:before="20" w:after="20"/>
              <w:jc w:val="both"/>
              <w:rPr>
                <w:sz w:val="26"/>
                <w:szCs w:val="26"/>
              </w:rPr>
            </w:pPr>
            <w:r w:rsidRPr="00001BAF">
              <w:t>- Tỷ lệ &lt;80: Điểm = Tỷ lệ * điểm tối đa</w:t>
            </w:r>
          </w:p>
        </w:tc>
        <w:tc>
          <w:tcPr>
            <w:tcW w:w="1842" w:type="dxa"/>
          </w:tcPr>
          <w:p w:rsidR="00F14B90" w:rsidRPr="00AC5952" w:rsidRDefault="00F14B90" w:rsidP="00A73D03">
            <w:pPr>
              <w:widowControl w:val="0"/>
              <w:spacing w:before="20" w:after="20"/>
              <w:jc w:val="center"/>
              <w:rPr>
                <w:b/>
                <w:bCs/>
                <w:sz w:val="26"/>
                <w:szCs w:val="26"/>
              </w:rPr>
            </w:pPr>
            <w:r w:rsidRPr="00162B01">
              <w:rPr>
                <w:sz w:val="26"/>
                <w:szCs w:val="26"/>
                <w:lang w:val="en-US"/>
              </w:rPr>
              <w:t>Phòng VHTT</w:t>
            </w:r>
          </w:p>
        </w:tc>
        <w:tc>
          <w:tcPr>
            <w:tcW w:w="1701" w:type="dxa"/>
            <w:vAlign w:val="center"/>
          </w:tcPr>
          <w:p w:rsidR="00F14B90" w:rsidRPr="00AC5952" w:rsidRDefault="00F14B90" w:rsidP="00A73D03">
            <w:pPr>
              <w:widowControl w:val="0"/>
              <w:spacing w:before="20" w:after="20"/>
              <w:jc w:val="center"/>
              <w:rPr>
                <w:b/>
                <w:bCs/>
                <w:sz w:val="26"/>
                <w:szCs w:val="26"/>
              </w:rPr>
            </w:pPr>
            <w:r w:rsidRPr="00AC5952">
              <w:rPr>
                <w:sz w:val="26"/>
                <w:szCs w:val="26"/>
              </w:rPr>
              <w:t>Các doanh nghiệp viễn thông</w:t>
            </w:r>
          </w:p>
        </w:tc>
      </w:tr>
      <w:tr w:rsidR="00F14B90" w:rsidRPr="00AC5952">
        <w:trPr>
          <w:trHeight w:val="540"/>
        </w:trPr>
        <w:tc>
          <w:tcPr>
            <w:tcW w:w="709" w:type="dxa"/>
            <w:vAlign w:val="center"/>
          </w:tcPr>
          <w:p w:rsidR="00F14B90" w:rsidRPr="00AC5952" w:rsidRDefault="00F14B90" w:rsidP="00A73D03">
            <w:pPr>
              <w:jc w:val="center"/>
              <w:rPr>
                <w:color w:val="000000"/>
                <w:sz w:val="26"/>
                <w:szCs w:val="26"/>
              </w:rPr>
            </w:pPr>
            <w:r w:rsidRPr="00AC5952">
              <w:rPr>
                <w:color w:val="000000"/>
                <w:sz w:val="26"/>
                <w:szCs w:val="26"/>
              </w:rPr>
              <w:t>3.4</w:t>
            </w:r>
          </w:p>
        </w:tc>
        <w:tc>
          <w:tcPr>
            <w:tcW w:w="4536" w:type="dxa"/>
            <w:vAlign w:val="center"/>
          </w:tcPr>
          <w:p w:rsidR="00F14B90" w:rsidRPr="00AC5952" w:rsidRDefault="00F14B90" w:rsidP="00A73D03">
            <w:pPr>
              <w:jc w:val="both"/>
              <w:rPr>
                <w:color w:val="000000"/>
                <w:sz w:val="26"/>
                <w:szCs w:val="26"/>
              </w:rPr>
            </w:pPr>
            <w:r w:rsidRPr="00001BAF">
              <w:t>Tỷ lệ UBND cấp huyện kết nối mạng Truyền số liệu chuyên dùng</w:t>
            </w:r>
          </w:p>
        </w:tc>
        <w:tc>
          <w:tcPr>
            <w:tcW w:w="851" w:type="dxa"/>
            <w:vAlign w:val="center"/>
          </w:tcPr>
          <w:p w:rsidR="00F14B90" w:rsidRPr="00AC5952" w:rsidRDefault="00F14B90" w:rsidP="00A73D03">
            <w:pPr>
              <w:jc w:val="center"/>
              <w:rPr>
                <w:color w:val="000000"/>
                <w:sz w:val="26"/>
                <w:szCs w:val="26"/>
              </w:rPr>
            </w:pPr>
            <w:r w:rsidRPr="00001BAF">
              <w:t>10</w:t>
            </w:r>
          </w:p>
        </w:tc>
        <w:tc>
          <w:tcPr>
            <w:tcW w:w="5528" w:type="dxa"/>
            <w:tcMar>
              <w:left w:w="57" w:type="dxa"/>
              <w:right w:w="57" w:type="dxa"/>
            </w:tcMar>
          </w:tcPr>
          <w:p w:rsidR="00F14B90" w:rsidRPr="00001BAF" w:rsidRDefault="00F14B90" w:rsidP="00EC6131">
            <w:pPr>
              <w:jc w:val="both"/>
            </w:pPr>
            <w:r w:rsidRPr="00001BAF">
              <w:t>a= Số lượng UBND cấp xã của cấp huyện kết nối mạng Truyền số liệu chuyên dùng;</w:t>
            </w:r>
          </w:p>
          <w:p w:rsidR="00F14B90" w:rsidRPr="00001BAF" w:rsidRDefault="00F14B90" w:rsidP="00EC6131">
            <w:pPr>
              <w:jc w:val="both"/>
            </w:pPr>
            <w:r w:rsidRPr="00001BAF">
              <w:t>b= Tổng số UBND cấp xã của huyện;</w:t>
            </w:r>
          </w:p>
          <w:p w:rsidR="00F14B90" w:rsidRPr="00001BAF" w:rsidRDefault="00F14B90" w:rsidP="00EC6131">
            <w:pPr>
              <w:jc w:val="both"/>
            </w:pPr>
            <w:r w:rsidRPr="00001BAF">
              <w:t>- Tỷ lệ=a/b</w:t>
            </w:r>
          </w:p>
          <w:p w:rsidR="00F14B90" w:rsidRPr="00AC5952" w:rsidRDefault="00F14B90" w:rsidP="00A73D03">
            <w:pPr>
              <w:widowControl w:val="0"/>
              <w:spacing w:before="20" w:after="20"/>
              <w:jc w:val="both"/>
              <w:rPr>
                <w:sz w:val="26"/>
                <w:szCs w:val="26"/>
              </w:rPr>
            </w:pPr>
            <w:r w:rsidRPr="00001BAF">
              <w:t>- Điểm=Tỷ lệ*Điểm tối đa</w:t>
            </w:r>
          </w:p>
        </w:tc>
        <w:tc>
          <w:tcPr>
            <w:tcW w:w="1842" w:type="dxa"/>
          </w:tcPr>
          <w:p w:rsidR="00F14B90" w:rsidRPr="00AC5952" w:rsidRDefault="00F14B90" w:rsidP="00A73D03">
            <w:pPr>
              <w:widowControl w:val="0"/>
              <w:spacing w:before="20" w:after="20"/>
              <w:jc w:val="center"/>
              <w:rPr>
                <w:b/>
                <w:bCs/>
                <w:sz w:val="26"/>
                <w:szCs w:val="26"/>
              </w:rPr>
            </w:pPr>
            <w:r w:rsidRPr="00162B01">
              <w:rPr>
                <w:sz w:val="26"/>
                <w:szCs w:val="26"/>
                <w:lang w:val="en-US"/>
              </w:rPr>
              <w:t>Phòng VHTT</w:t>
            </w:r>
          </w:p>
        </w:tc>
        <w:tc>
          <w:tcPr>
            <w:tcW w:w="1701" w:type="dxa"/>
            <w:vAlign w:val="center"/>
          </w:tcPr>
          <w:p w:rsidR="00F14B90" w:rsidRPr="00AC5952" w:rsidRDefault="00F14B90" w:rsidP="00A73D03">
            <w:pPr>
              <w:widowControl w:val="0"/>
              <w:spacing w:before="20" w:after="20"/>
              <w:jc w:val="center"/>
              <w:rPr>
                <w:b/>
                <w:bCs/>
                <w:sz w:val="26"/>
                <w:szCs w:val="26"/>
              </w:rPr>
            </w:pPr>
            <w:r w:rsidRPr="00AC5952">
              <w:rPr>
                <w:sz w:val="26"/>
                <w:szCs w:val="26"/>
              </w:rPr>
              <w:t>Các doanh nghiệp viễn thông</w:t>
            </w:r>
          </w:p>
        </w:tc>
      </w:tr>
      <w:tr w:rsidR="00F14B90" w:rsidRPr="00AC5952">
        <w:trPr>
          <w:trHeight w:val="540"/>
        </w:trPr>
        <w:tc>
          <w:tcPr>
            <w:tcW w:w="709" w:type="dxa"/>
            <w:vAlign w:val="center"/>
          </w:tcPr>
          <w:p w:rsidR="00F14B90" w:rsidRPr="00AC5952" w:rsidRDefault="00F14B90" w:rsidP="00A73D03">
            <w:pPr>
              <w:jc w:val="center"/>
              <w:rPr>
                <w:color w:val="000000"/>
                <w:sz w:val="26"/>
                <w:szCs w:val="26"/>
              </w:rPr>
            </w:pPr>
            <w:r w:rsidRPr="00AC5952">
              <w:rPr>
                <w:color w:val="000000"/>
                <w:sz w:val="26"/>
                <w:szCs w:val="26"/>
              </w:rPr>
              <w:t>3.5</w:t>
            </w:r>
          </w:p>
        </w:tc>
        <w:tc>
          <w:tcPr>
            <w:tcW w:w="4536" w:type="dxa"/>
            <w:vAlign w:val="center"/>
          </w:tcPr>
          <w:p w:rsidR="00F14B90" w:rsidRPr="00AC5952" w:rsidRDefault="00F14B90" w:rsidP="00A73D03">
            <w:pPr>
              <w:jc w:val="both"/>
              <w:rPr>
                <w:color w:val="000000"/>
                <w:sz w:val="26"/>
                <w:szCs w:val="26"/>
              </w:rPr>
            </w:pPr>
            <w:r w:rsidRPr="00001BAF">
              <w:t>Huyện, thành phố có các ứng dụng chuyên ngành triển khai trên Trung tâm dữ liệu của tỉnh</w:t>
            </w:r>
          </w:p>
        </w:tc>
        <w:tc>
          <w:tcPr>
            <w:tcW w:w="851" w:type="dxa"/>
            <w:vAlign w:val="center"/>
          </w:tcPr>
          <w:p w:rsidR="00F14B90" w:rsidRPr="00AC5952" w:rsidRDefault="00F14B90" w:rsidP="00A73D03">
            <w:pPr>
              <w:jc w:val="center"/>
              <w:rPr>
                <w:color w:val="000000"/>
                <w:sz w:val="26"/>
                <w:szCs w:val="26"/>
              </w:rPr>
            </w:pPr>
            <w:r w:rsidRPr="00001BAF">
              <w:t>30</w:t>
            </w:r>
          </w:p>
        </w:tc>
        <w:tc>
          <w:tcPr>
            <w:tcW w:w="5528" w:type="dxa"/>
            <w:tcMar>
              <w:left w:w="57" w:type="dxa"/>
              <w:right w:w="57" w:type="dxa"/>
            </w:tcMar>
          </w:tcPr>
          <w:p w:rsidR="00F14B90" w:rsidRPr="00001BAF" w:rsidRDefault="00F14B90" w:rsidP="00EC6131">
            <w:pPr>
              <w:jc w:val="both"/>
            </w:pPr>
            <w:r w:rsidRPr="00001BAF">
              <w:t>- Đã sử dụng Trung tâm dữ liệu phục vụ Chuyển đổi số theo hướng sử dụng công nghệ điện toán đám mây phục vụ nhu cầu hoạt động: 1/2*Điểm tối đa;</w:t>
            </w:r>
          </w:p>
          <w:p w:rsidR="00F14B90" w:rsidRPr="00001BAF" w:rsidRDefault="00F14B90" w:rsidP="00EC6131">
            <w:pPr>
              <w:jc w:val="both"/>
            </w:pPr>
            <w:r w:rsidRPr="00001BAF">
              <w:t xml:space="preserve">- Kết nối với Nền tảng điện toán đám mây Chính phủ và bộ ngành chủ quản theo mô hình do Bộ Thông tin và </w:t>
            </w:r>
            <w:r w:rsidRPr="00001BAF">
              <w:lastRenderedPageBreak/>
              <w:t>Truyền thông hướng dẫn: 1/2*Điểm tối đa;</w:t>
            </w:r>
          </w:p>
          <w:p w:rsidR="00F14B90" w:rsidRPr="00AC5952" w:rsidRDefault="00F14B90" w:rsidP="00A73D03">
            <w:pPr>
              <w:widowControl w:val="0"/>
              <w:spacing w:before="20" w:after="20"/>
              <w:jc w:val="both"/>
              <w:rPr>
                <w:sz w:val="26"/>
                <w:szCs w:val="26"/>
              </w:rPr>
            </w:pPr>
            <w:r w:rsidRPr="00001BAF">
              <w:t>- Chưa kết nối: 0 điểm.</w:t>
            </w:r>
          </w:p>
        </w:tc>
        <w:tc>
          <w:tcPr>
            <w:tcW w:w="1842" w:type="dxa"/>
            <w:vAlign w:val="center"/>
          </w:tcPr>
          <w:p w:rsidR="00F14B90" w:rsidRPr="00AC5952" w:rsidRDefault="00F14B90" w:rsidP="00A73D03">
            <w:pPr>
              <w:widowControl w:val="0"/>
              <w:spacing w:before="20" w:after="20"/>
              <w:jc w:val="center"/>
              <w:rPr>
                <w:b/>
                <w:bCs/>
                <w:sz w:val="26"/>
                <w:szCs w:val="26"/>
              </w:rPr>
            </w:pPr>
            <w:r>
              <w:rPr>
                <w:sz w:val="26"/>
                <w:szCs w:val="26"/>
                <w:lang w:val="en-US"/>
              </w:rPr>
              <w:lastRenderedPageBreak/>
              <w:t>Phòng VHTT</w:t>
            </w:r>
          </w:p>
        </w:tc>
        <w:tc>
          <w:tcPr>
            <w:tcW w:w="1701" w:type="dxa"/>
            <w:vAlign w:val="center"/>
          </w:tcPr>
          <w:p w:rsidR="00F14B90" w:rsidRPr="00AC5952" w:rsidRDefault="00F14B90" w:rsidP="00A73D03">
            <w:pPr>
              <w:widowControl w:val="0"/>
              <w:spacing w:before="20" w:after="20"/>
              <w:jc w:val="center"/>
              <w:rPr>
                <w:b/>
                <w:bCs/>
                <w:sz w:val="26"/>
                <w:szCs w:val="26"/>
              </w:rPr>
            </w:pPr>
            <w:r w:rsidRPr="00AC5952">
              <w:rPr>
                <w:b/>
                <w:bCs/>
                <w:sz w:val="26"/>
                <w:szCs w:val="26"/>
              </w:rPr>
              <w:t>-</w:t>
            </w:r>
          </w:p>
        </w:tc>
      </w:tr>
      <w:tr w:rsidR="00F14B90" w:rsidRPr="00AC5952">
        <w:trPr>
          <w:trHeight w:val="540"/>
        </w:trPr>
        <w:tc>
          <w:tcPr>
            <w:tcW w:w="709" w:type="dxa"/>
            <w:vAlign w:val="center"/>
          </w:tcPr>
          <w:p w:rsidR="00F14B90" w:rsidRPr="00AC5952" w:rsidRDefault="00F14B90" w:rsidP="00A73D03">
            <w:pPr>
              <w:jc w:val="center"/>
              <w:rPr>
                <w:color w:val="000000"/>
                <w:sz w:val="26"/>
                <w:szCs w:val="26"/>
              </w:rPr>
            </w:pPr>
            <w:r w:rsidRPr="00AC5952">
              <w:rPr>
                <w:color w:val="000000"/>
                <w:sz w:val="26"/>
                <w:szCs w:val="26"/>
              </w:rPr>
              <w:t>3.6</w:t>
            </w:r>
          </w:p>
        </w:tc>
        <w:tc>
          <w:tcPr>
            <w:tcW w:w="4536" w:type="dxa"/>
            <w:vAlign w:val="center"/>
          </w:tcPr>
          <w:p w:rsidR="00F14B90" w:rsidRPr="00AC5952" w:rsidRDefault="00F14B90" w:rsidP="00A73D03">
            <w:pPr>
              <w:jc w:val="both"/>
              <w:rPr>
                <w:color w:val="000000"/>
                <w:sz w:val="26"/>
                <w:szCs w:val="26"/>
              </w:rPr>
            </w:pPr>
            <w:r w:rsidRPr="00001BAF">
              <w:t>Huyện, thành phố có sử dụng nền tảng số của tỉnh</w:t>
            </w:r>
          </w:p>
        </w:tc>
        <w:tc>
          <w:tcPr>
            <w:tcW w:w="851" w:type="dxa"/>
            <w:vAlign w:val="center"/>
          </w:tcPr>
          <w:p w:rsidR="00F14B90" w:rsidRPr="00AC5952" w:rsidRDefault="00F14B90" w:rsidP="00A73D03">
            <w:pPr>
              <w:jc w:val="center"/>
              <w:rPr>
                <w:color w:val="000000"/>
                <w:sz w:val="26"/>
                <w:szCs w:val="26"/>
              </w:rPr>
            </w:pPr>
            <w:r w:rsidRPr="00001BAF">
              <w:t>20</w:t>
            </w:r>
          </w:p>
        </w:tc>
        <w:tc>
          <w:tcPr>
            <w:tcW w:w="5528" w:type="dxa"/>
            <w:tcMar>
              <w:left w:w="57" w:type="dxa"/>
              <w:right w:w="57" w:type="dxa"/>
            </w:tcMar>
          </w:tcPr>
          <w:p w:rsidR="00F14B90" w:rsidRPr="00001BAF" w:rsidRDefault="00F14B90" w:rsidP="00EC6131">
            <w:pPr>
              <w:jc w:val="both"/>
            </w:pPr>
            <w:r w:rsidRPr="00001BAF">
              <w:t>1. Triển khai nền tảng số</w:t>
            </w:r>
          </w:p>
          <w:p w:rsidR="00F14B90" w:rsidRPr="00001BAF" w:rsidRDefault="00F14B90" w:rsidP="00EC6131">
            <w:pPr>
              <w:jc w:val="both"/>
            </w:pPr>
            <w:r w:rsidRPr="00001BAF">
              <w:t>- a= Số lượng nền tảng số dùng chung đã triển khai;</w:t>
            </w:r>
          </w:p>
          <w:p w:rsidR="00F14B90" w:rsidRPr="00001BAF" w:rsidRDefault="00F14B90" w:rsidP="00EC6131">
            <w:pPr>
              <w:jc w:val="both"/>
            </w:pPr>
            <w:r w:rsidRPr="00001BAF">
              <w:t>- b=Số lượng nền tảng số tối thiểu theo danh mục yêu cầu (7);</w:t>
            </w:r>
          </w:p>
          <w:p w:rsidR="00F14B90" w:rsidRPr="00001BAF" w:rsidRDefault="00F14B90" w:rsidP="00EC6131">
            <w:pPr>
              <w:jc w:val="both"/>
            </w:pPr>
            <w:r w:rsidRPr="00001BAF">
              <w:t>- Tỷ lệ=a/b;</w:t>
            </w:r>
          </w:p>
          <w:p w:rsidR="00F14B90" w:rsidRPr="00001BAF" w:rsidRDefault="00F14B90" w:rsidP="00EC6131">
            <w:pPr>
              <w:jc w:val="both"/>
            </w:pPr>
            <w:r w:rsidRPr="00001BAF">
              <w:t>- Điểm=Tỷ lệ* 1/2*Điểm tối đa</w:t>
            </w:r>
          </w:p>
          <w:p w:rsidR="00F14B90" w:rsidRPr="00001BAF" w:rsidRDefault="00F14B90" w:rsidP="00EC6131">
            <w:pPr>
              <w:jc w:val="both"/>
            </w:pPr>
            <w:r w:rsidRPr="00001BAF">
              <w:t>2. Mô hình triển khai</w:t>
            </w:r>
          </w:p>
          <w:p w:rsidR="00F14B90" w:rsidRPr="00001BAF" w:rsidRDefault="00F14B90" w:rsidP="00EC6131">
            <w:pPr>
              <w:jc w:val="both"/>
            </w:pPr>
            <w:r w:rsidRPr="00001BAF">
              <w:t>- c= Số lượng nền tảng số triển khai tập trung trên Trung tâm dữ liệu;</w:t>
            </w:r>
          </w:p>
          <w:p w:rsidR="00F14B90" w:rsidRPr="00001BAF" w:rsidRDefault="00F14B90" w:rsidP="00EC6131">
            <w:pPr>
              <w:jc w:val="both"/>
            </w:pPr>
            <w:r w:rsidRPr="00001BAF">
              <w:t>- d=Số lượng nền tảng số;</w:t>
            </w:r>
          </w:p>
          <w:p w:rsidR="00F14B90" w:rsidRPr="00001BAF" w:rsidRDefault="00F14B90" w:rsidP="00EC6131">
            <w:pPr>
              <w:jc w:val="both"/>
            </w:pPr>
            <w:r w:rsidRPr="00001BAF">
              <w:t>- Tỷ lệ=c/d;</w:t>
            </w:r>
          </w:p>
          <w:p w:rsidR="00F14B90" w:rsidRPr="00001BAF" w:rsidRDefault="00F14B90" w:rsidP="00EC6131">
            <w:pPr>
              <w:jc w:val="both"/>
            </w:pPr>
            <w:r w:rsidRPr="00001BAF">
              <w:t>- Điểm=Tỷ lệ* 1/2*Điểm tối đa</w:t>
            </w:r>
          </w:p>
          <w:p w:rsidR="00F14B90" w:rsidRPr="00AC5952" w:rsidRDefault="00F14B90" w:rsidP="00A73D03">
            <w:pPr>
              <w:widowControl w:val="0"/>
              <w:spacing w:before="20" w:after="20"/>
              <w:jc w:val="both"/>
              <w:rPr>
                <w:sz w:val="26"/>
                <w:szCs w:val="26"/>
              </w:rPr>
            </w:pPr>
            <w:r w:rsidRPr="00001BAF">
              <w:t>Danh mục nền tảng số theo yêu cấu: 1) Nền tảng tích hợp, chia sẻ dữ liệu cấp Huyện (LGSP); 2) Nền tảng phân tích, xử lý dữ liệu tổng hợp tập trung; 3) Nền tảng số quản trị tổng thể, thống nhất toàn cấp Huyện phục vụ hoạt động chỉ đạo, điều hành và quản trị nội bộ của cơ quan nhà nước; 4) Nền tảng họp trực tuyến; 5) Nền tảng giám sát trực tuyến phục vụ công tác quản lý nhà nước; 6) Nền tảng trợ lý ảo phục vụ người dân, doanh nghiệp; 7) Nền tảng trợ lý ảo phục vụ công chức, viên chức</w:t>
            </w:r>
          </w:p>
        </w:tc>
        <w:tc>
          <w:tcPr>
            <w:tcW w:w="1842" w:type="dxa"/>
            <w:vAlign w:val="center"/>
          </w:tcPr>
          <w:p w:rsidR="00F14B90" w:rsidRPr="00AC5952" w:rsidRDefault="00F14B90" w:rsidP="00A73D03">
            <w:pPr>
              <w:widowControl w:val="0"/>
              <w:spacing w:before="20" w:after="20"/>
              <w:jc w:val="center"/>
              <w:rPr>
                <w:b/>
                <w:bCs/>
                <w:sz w:val="26"/>
                <w:szCs w:val="26"/>
              </w:rPr>
            </w:pPr>
            <w:r>
              <w:rPr>
                <w:sz w:val="26"/>
                <w:szCs w:val="26"/>
                <w:lang w:val="en-US"/>
              </w:rPr>
              <w:t>Phòng VHTT</w:t>
            </w:r>
          </w:p>
        </w:tc>
        <w:tc>
          <w:tcPr>
            <w:tcW w:w="1701" w:type="dxa"/>
            <w:vAlign w:val="center"/>
          </w:tcPr>
          <w:p w:rsidR="00F14B90" w:rsidRPr="00AC5952" w:rsidRDefault="00F14B90" w:rsidP="00A73D03">
            <w:pPr>
              <w:widowControl w:val="0"/>
              <w:spacing w:before="20" w:after="20"/>
              <w:jc w:val="center"/>
              <w:rPr>
                <w:b/>
                <w:bCs/>
                <w:sz w:val="26"/>
                <w:szCs w:val="26"/>
              </w:rPr>
            </w:pPr>
            <w:r w:rsidRPr="00AC5952">
              <w:rPr>
                <w:b/>
                <w:bCs/>
                <w:sz w:val="26"/>
                <w:szCs w:val="26"/>
              </w:rPr>
              <w:t>-</w:t>
            </w:r>
          </w:p>
        </w:tc>
      </w:tr>
      <w:tr w:rsidR="00F14B90" w:rsidRPr="00AC5952">
        <w:trPr>
          <w:trHeight w:val="540"/>
        </w:trPr>
        <w:tc>
          <w:tcPr>
            <w:tcW w:w="709" w:type="dxa"/>
            <w:vAlign w:val="center"/>
          </w:tcPr>
          <w:p w:rsidR="00F14B90" w:rsidRPr="00AC5952" w:rsidRDefault="00F14B90" w:rsidP="00A73D03">
            <w:pPr>
              <w:jc w:val="center"/>
              <w:rPr>
                <w:b/>
                <w:bCs/>
                <w:i/>
                <w:iCs/>
                <w:color w:val="000000"/>
                <w:sz w:val="26"/>
                <w:szCs w:val="26"/>
              </w:rPr>
            </w:pPr>
            <w:r w:rsidRPr="00AC5952">
              <w:rPr>
                <w:color w:val="000000"/>
                <w:sz w:val="26"/>
                <w:szCs w:val="26"/>
              </w:rPr>
              <w:t>3.7</w:t>
            </w:r>
          </w:p>
        </w:tc>
        <w:tc>
          <w:tcPr>
            <w:tcW w:w="4536" w:type="dxa"/>
            <w:vAlign w:val="center"/>
          </w:tcPr>
          <w:p w:rsidR="00F14B90" w:rsidRPr="00AC5952" w:rsidRDefault="00F14B90" w:rsidP="00A73D03">
            <w:pPr>
              <w:jc w:val="both"/>
              <w:rPr>
                <w:b/>
                <w:bCs/>
                <w:i/>
                <w:iCs/>
                <w:color w:val="000000"/>
                <w:sz w:val="26"/>
                <w:szCs w:val="26"/>
              </w:rPr>
            </w:pPr>
            <w:r w:rsidRPr="00001BAF">
              <w:t>Mức độ ứng dụng Trí tuệ nhân tạo (AI) trong nền tảng số</w:t>
            </w:r>
          </w:p>
        </w:tc>
        <w:tc>
          <w:tcPr>
            <w:tcW w:w="851" w:type="dxa"/>
            <w:vAlign w:val="center"/>
          </w:tcPr>
          <w:p w:rsidR="00F14B90" w:rsidRPr="00AC5952" w:rsidRDefault="00F14B90" w:rsidP="00A73D03">
            <w:pPr>
              <w:jc w:val="center"/>
              <w:rPr>
                <w:b/>
                <w:bCs/>
                <w:i/>
                <w:iCs/>
                <w:color w:val="000000"/>
                <w:sz w:val="26"/>
                <w:szCs w:val="26"/>
              </w:rPr>
            </w:pPr>
            <w:r w:rsidRPr="00001BAF">
              <w:t>10</w:t>
            </w:r>
          </w:p>
        </w:tc>
        <w:tc>
          <w:tcPr>
            <w:tcW w:w="5528" w:type="dxa"/>
            <w:tcMar>
              <w:left w:w="57" w:type="dxa"/>
              <w:right w:w="57" w:type="dxa"/>
            </w:tcMar>
          </w:tcPr>
          <w:p w:rsidR="00F14B90" w:rsidRPr="00001BAF" w:rsidRDefault="00F14B90" w:rsidP="00EC6131">
            <w:pPr>
              <w:jc w:val="both"/>
            </w:pPr>
            <w:r w:rsidRPr="00001BAF">
              <w:t>1. Triển khai nền tảng số</w:t>
            </w:r>
          </w:p>
          <w:p w:rsidR="00F14B90" w:rsidRPr="00001BAF" w:rsidRDefault="00F14B90" w:rsidP="00EC6131">
            <w:pPr>
              <w:jc w:val="both"/>
            </w:pPr>
            <w:r w:rsidRPr="00001BAF">
              <w:t>- a= Số lượng nền tảng số ứng dụng AI đã triển khai;</w:t>
            </w:r>
          </w:p>
          <w:p w:rsidR="00F14B90" w:rsidRPr="00001BAF" w:rsidRDefault="00F14B90" w:rsidP="00EC6131">
            <w:pPr>
              <w:jc w:val="both"/>
            </w:pPr>
            <w:r w:rsidRPr="00001BAF">
              <w:t>- b=Số lượng nền tảng số dùng chung đã triển khai;</w:t>
            </w:r>
          </w:p>
          <w:p w:rsidR="00F14B90" w:rsidRPr="00001BAF" w:rsidRDefault="00F14B90" w:rsidP="00EC6131">
            <w:pPr>
              <w:jc w:val="both"/>
            </w:pPr>
            <w:r w:rsidRPr="00001BAF">
              <w:t>- Tỷ lệ=a/b;</w:t>
            </w:r>
          </w:p>
          <w:p w:rsidR="00F14B90" w:rsidRPr="00001BAF" w:rsidRDefault="00F14B90" w:rsidP="00EC6131">
            <w:pPr>
              <w:jc w:val="both"/>
            </w:pPr>
            <w:r w:rsidRPr="00001BAF">
              <w:t>- Điểm=Tỷ lệ* 1/2*Điểm tối đa</w:t>
            </w:r>
          </w:p>
          <w:p w:rsidR="00F14B90" w:rsidRPr="00001BAF" w:rsidRDefault="00F14B90" w:rsidP="00EC6131">
            <w:pPr>
              <w:jc w:val="both"/>
            </w:pPr>
            <w:r w:rsidRPr="00001BAF">
              <w:t>2. Mô hình triển khai</w:t>
            </w:r>
          </w:p>
          <w:p w:rsidR="00F14B90" w:rsidRPr="00001BAF" w:rsidRDefault="00F14B90" w:rsidP="00EC6131">
            <w:pPr>
              <w:jc w:val="both"/>
            </w:pPr>
            <w:r w:rsidRPr="00001BAF">
              <w:t xml:space="preserve">- a= Số lượng nền tảng số triển khai tập trung trên </w:t>
            </w:r>
            <w:r w:rsidRPr="00001BAF">
              <w:lastRenderedPageBreak/>
              <w:t>Trung tâm dữ liệu;</w:t>
            </w:r>
          </w:p>
          <w:p w:rsidR="00F14B90" w:rsidRPr="00001BAF" w:rsidRDefault="00F14B90" w:rsidP="00EC6131">
            <w:pPr>
              <w:jc w:val="both"/>
            </w:pPr>
            <w:r w:rsidRPr="00001BAF">
              <w:t>- b=Số lượng nền tảng số;</w:t>
            </w:r>
          </w:p>
          <w:p w:rsidR="00F14B90" w:rsidRPr="00001BAF" w:rsidRDefault="00F14B90" w:rsidP="00EC6131">
            <w:pPr>
              <w:jc w:val="both"/>
            </w:pPr>
            <w:r w:rsidRPr="00001BAF">
              <w:t>- Tỷ lệ=a/b;</w:t>
            </w:r>
          </w:p>
          <w:p w:rsidR="00F14B90" w:rsidRPr="00AC5952" w:rsidRDefault="00F14B90" w:rsidP="00A73D03">
            <w:pPr>
              <w:widowControl w:val="0"/>
              <w:spacing w:before="20" w:after="20"/>
              <w:jc w:val="both"/>
              <w:rPr>
                <w:sz w:val="26"/>
                <w:szCs w:val="26"/>
              </w:rPr>
            </w:pPr>
            <w:r w:rsidRPr="00001BAF">
              <w:t xml:space="preserve">- Điểm=Tỷ lệ* 1/2*Điểm tối đa </w:t>
            </w:r>
          </w:p>
        </w:tc>
        <w:tc>
          <w:tcPr>
            <w:tcW w:w="1842" w:type="dxa"/>
            <w:vAlign w:val="center"/>
          </w:tcPr>
          <w:p w:rsidR="00F14B90" w:rsidRPr="00AC5952" w:rsidRDefault="00F14B90" w:rsidP="00A73D03">
            <w:pPr>
              <w:widowControl w:val="0"/>
              <w:spacing w:before="20" w:after="20"/>
              <w:jc w:val="center"/>
              <w:rPr>
                <w:b/>
                <w:bCs/>
                <w:sz w:val="26"/>
                <w:szCs w:val="26"/>
              </w:rPr>
            </w:pPr>
            <w:r>
              <w:rPr>
                <w:sz w:val="26"/>
                <w:szCs w:val="26"/>
                <w:lang w:val="en-US"/>
              </w:rPr>
              <w:lastRenderedPageBreak/>
              <w:t>Phòng VHTT</w:t>
            </w:r>
          </w:p>
        </w:tc>
        <w:tc>
          <w:tcPr>
            <w:tcW w:w="1701" w:type="dxa"/>
            <w:vAlign w:val="center"/>
          </w:tcPr>
          <w:p w:rsidR="00F14B90" w:rsidRPr="00AC5952" w:rsidRDefault="00F14B90" w:rsidP="00A73D03">
            <w:pPr>
              <w:widowControl w:val="0"/>
              <w:spacing w:before="20" w:after="20"/>
              <w:jc w:val="center"/>
              <w:rPr>
                <w:b/>
                <w:bCs/>
                <w:sz w:val="26"/>
                <w:szCs w:val="26"/>
              </w:rPr>
            </w:pPr>
            <w:r w:rsidRPr="00AC5952">
              <w:rPr>
                <w:b/>
                <w:bCs/>
                <w:sz w:val="26"/>
                <w:szCs w:val="26"/>
              </w:rPr>
              <w:t>-</w:t>
            </w:r>
          </w:p>
        </w:tc>
      </w:tr>
      <w:tr w:rsidR="00F14B90" w:rsidRPr="00AC5952">
        <w:trPr>
          <w:trHeight w:val="540"/>
        </w:trPr>
        <w:tc>
          <w:tcPr>
            <w:tcW w:w="709" w:type="dxa"/>
            <w:vAlign w:val="center"/>
          </w:tcPr>
          <w:p w:rsidR="00F14B90" w:rsidRPr="00AC5952" w:rsidRDefault="00F14B90" w:rsidP="00A73D03">
            <w:pPr>
              <w:jc w:val="center"/>
              <w:rPr>
                <w:b/>
                <w:bCs/>
                <w:color w:val="000000"/>
                <w:sz w:val="26"/>
                <w:szCs w:val="26"/>
              </w:rPr>
            </w:pPr>
            <w:r w:rsidRPr="00AC5952">
              <w:rPr>
                <w:b/>
                <w:bCs/>
                <w:color w:val="000000"/>
                <w:sz w:val="26"/>
                <w:szCs w:val="26"/>
              </w:rPr>
              <w:t>IV</w:t>
            </w:r>
          </w:p>
        </w:tc>
        <w:tc>
          <w:tcPr>
            <w:tcW w:w="4536" w:type="dxa"/>
            <w:vAlign w:val="center"/>
          </w:tcPr>
          <w:p w:rsidR="00F14B90" w:rsidRPr="00AC5952" w:rsidRDefault="00F14B90" w:rsidP="00A73D03">
            <w:pPr>
              <w:jc w:val="both"/>
              <w:rPr>
                <w:b/>
                <w:bCs/>
                <w:color w:val="000000"/>
                <w:sz w:val="26"/>
                <w:szCs w:val="26"/>
              </w:rPr>
            </w:pPr>
          </w:p>
        </w:tc>
        <w:tc>
          <w:tcPr>
            <w:tcW w:w="851" w:type="dxa"/>
            <w:vAlign w:val="center"/>
          </w:tcPr>
          <w:p w:rsidR="00F14B90" w:rsidRPr="00AC5952" w:rsidRDefault="00F14B90" w:rsidP="00A73D03">
            <w:pPr>
              <w:jc w:val="center"/>
              <w:rPr>
                <w:b/>
                <w:bCs/>
                <w:color w:val="000000"/>
                <w:sz w:val="26"/>
                <w:szCs w:val="26"/>
              </w:rPr>
            </w:pPr>
          </w:p>
        </w:tc>
        <w:tc>
          <w:tcPr>
            <w:tcW w:w="5528" w:type="dxa"/>
            <w:tcMar>
              <w:left w:w="57" w:type="dxa"/>
              <w:right w:w="57" w:type="dxa"/>
            </w:tcMar>
            <w:vAlign w:val="center"/>
          </w:tcPr>
          <w:p w:rsidR="00F14B90" w:rsidRPr="00AC5952" w:rsidRDefault="00F14B90" w:rsidP="00A73D03">
            <w:pPr>
              <w:widowControl w:val="0"/>
              <w:spacing w:before="20" w:after="20"/>
              <w:jc w:val="center"/>
              <w:rPr>
                <w:b/>
                <w:bCs/>
                <w:sz w:val="26"/>
                <w:szCs w:val="26"/>
              </w:rPr>
            </w:pPr>
          </w:p>
        </w:tc>
        <w:tc>
          <w:tcPr>
            <w:tcW w:w="1842" w:type="dxa"/>
            <w:vAlign w:val="center"/>
          </w:tcPr>
          <w:p w:rsidR="00F14B90" w:rsidRPr="00AC5952" w:rsidRDefault="00F14B90" w:rsidP="00A73D03">
            <w:pPr>
              <w:widowControl w:val="0"/>
              <w:spacing w:before="20" w:after="20"/>
              <w:jc w:val="center"/>
              <w:rPr>
                <w:b/>
                <w:bCs/>
                <w:sz w:val="26"/>
                <w:szCs w:val="26"/>
              </w:rPr>
            </w:pPr>
          </w:p>
        </w:tc>
        <w:tc>
          <w:tcPr>
            <w:tcW w:w="1701" w:type="dxa"/>
            <w:vAlign w:val="center"/>
          </w:tcPr>
          <w:p w:rsidR="00F14B90" w:rsidRPr="00AC5952" w:rsidRDefault="00F14B90" w:rsidP="00A73D03">
            <w:pPr>
              <w:widowControl w:val="0"/>
              <w:spacing w:before="20" w:after="20"/>
              <w:jc w:val="center"/>
              <w:rPr>
                <w:b/>
                <w:bCs/>
                <w:sz w:val="26"/>
                <w:szCs w:val="26"/>
              </w:rPr>
            </w:pPr>
          </w:p>
        </w:tc>
      </w:tr>
      <w:tr w:rsidR="00F14B90" w:rsidRPr="00AC5952">
        <w:trPr>
          <w:trHeight w:val="72"/>
        </w:trPr>
        <w:tc>
          <w:tcPr>
            <w:tcW w:w="709" w:type="dxa"/>
            <w:vAlign w:val="center"/>
          </w:tcPr>
          <w:p w:rsidR="00F14B90" w:rsidRPr="00AC5952" w:rsidRDefault="00F14B90" w:rsidP="00A73D03">
            <w:pPr>
              <w:jc w:val="center"/>
              <w:rPr>
                <w:color w:val="000000"/>
                <w:sz w:val="26"/>
                <w:szCs w:val="26"/>
              </w:rPr>
            </w:pPr>
            <w:r w:rsidRPr="00AC5952">
              <w:rPr>
                <w:color w:val="000000"/>
                <w:sz w:val="26"/>
                <w:szCs w:val="26"/>
              </w:rPr>
              <w:t>4.1</w:t>
            </w:r>
          </w:p>
        </w:tc>
        <w:tc>
          <w:tcPr>
            <w:tcW w:w="4536" w:type="dxa"/>
            <w:vAlign w:val="center"/>
          </w:tcPr>
          <w:p w:rsidR="00F14B90" w:rsidRPr="00AC5952" w:rsidRDefault="00F14B90" w:rsidP="00A73D03">
            <w:pPr>
              <w:jc w:val="both"/>
              <w:rPr>
                <w:color w:val="000000"/>
                <w:sz w:val="26"/>
                <w:szCs w:val="26"/>
              </w:rPr>
            </w:pPr>
            <w:r w:rsidRPr="00001BAF">
              <w:t>Tổ công nghệ số cộng đồng đến mức xã</w:t>
            </w:r>
          </w:p>
        </w:tc>
        <w:tc>
          <w:tcPr>
            <w:tcW w:w="851" w:type="dxa"/>
            <w:vAlign w:val="center"/>
          </w:tcPr>
          <w:p w:rsidR="00F14B90" w:rsidRPr="00AC5952" w:rsidRDefault="00F14B90" w:rsidP="00A73D03">
            <w:pPr>
              <w:jc w:val="center"/>
              <w:rPr>
                <w:color w:val="000000"/>
                <w:sz w:val="26"/>
                <w:szCs w:val="26"/>
              </w:rPr>
            </w:pPr>
            <w:r w:rsidRPr="00001BAF">
              <w:t>10</w:t>
            </w:r>
          </w:p>
        </w:tc>
        <w:tc>
          <w:tcPr>
            <w:tcW w:w="5528" w:type="dxa"/>
            <w:tcMar>
              <w:left w:w="57" w:type="dxa"/>
              <w:right w:w="57" w:type="dxa"/>
            </w:tcMar>
          </w:tcPr>
          <w:p w:rsidR="00F14B90" w:rsidRPr="00001BAF" w:rsidRDefault="00F14B90" w:rsidP="00EC6131">
            <w:pPr>
              <w:jc w:val="both"/>
            </w:pPr>
            <w:r w:rsidRPr="00001BAF">
              <w:t>- Đã có Tổ công nghệ số cộng đồng đến mức xã: Điểm tối đa;</w:t>
            </w:r>
          </w:p>
          <w:p w:rsidR="00F14B90" w:rsidRPr="00AC5952" w:rsidRDefault="00F14B90" w:rsidP="00A73D03">
            <w:pPr>
              <w:widowControl w:val="0"/>
              <w:spacing w:before="20" w:after="20"/>
              <w:jc w:val="both"/>
              <w:rPr>
                <w:sz w:val="26"/>
                <w:szCs w:val="26"/>
              </w:rPr>
            </w:pPr>
            <w:r w:rsidRPr="00001BAF">
              <w:t>- Chưa có: 0 điểm</w:t>
            </w:r>
          </w:p>
        </w:tc>
        <w:tc>
          <w:tcPr>
            <w:tcW w:w="1842" w:type="dxa"/>
          </w:tcPr>
          <w:p w:rsidR="00F14B90" w:rsidRPr="00AC5952" w:rsidRDefault="00F14B90" w:rsidP="00A73D03">
            <w:pPr>
              <w:widowControl w:val="0"/>
              <w:spacing w:before="20" w:after="20"/>
              <w:jc w:val="center"/>
              <w:rPr>
                <w:b/>
                <w:bCs/>
                <w:sz w:val="26"/>
                <w:szCs w:val="26"/>
              </w:rPr>
            </w:pPr>
            <w:r w:rsidRPr="00644B44">
              <w:rPr>
                <w:sz w:val="26"/>
                <w:szCs w:val="26"/>
                <w:lang w:val="en-US"/>
              </w:rPr>
              <w:t>UBND các xã, thị trấn</w:t>
            </w:r>
          </w:p>
        </w:tc>
        <w:tc>
          <w:tcPr>
            <w:tcW w:w="1701" w:type="dxa"/>
          </w:tcPr>
          <w:p w:rsidR="00F14B90" w:rsidRPr="00AC5952" w:rsidRDefault="00F14B90" w:rsidP="00A73D03">
            <w:pPr>
              <w:widowControl w:val="0"/>
              <w:spacing w:before="20" w:after="20"/>
              <w:jc w:val="center"/>
              <w:rPr>
                <w:sz w:val="26"/>
                <w:szCs w:val="26"/>
              </w:rPr>
            </w:pPr>
            <w:r w:rsidRPr="00E87739">
              <w:rPr>
                <w:sz w:val="26"/>
                <w:szCs w:val="26"/>
                <w:lang w:val="en-US"/>
              </w:rPr>
              <w:t>Phòng VHTT</w:t>
            </w:r>
          </w:p>
        </w:tc>
      </w:tr>
      <w:tr w:rsidR="00F14B90" w:rsidRPr="00AC5952">
        <w:trPr>
          <w:trHeight w:val="540"/>
        </w:trPr>
        <w:tc>
          <w:tcPr>
            <w:tcW w:w="709" w:type="dxa"/>
            <w:vAlign w:val="center"/>
          </w:tcPr>
          <w:p w:rsidR="00F14B90" w:rsidRPr="00AC5952" w:rsidRDefault="00F14B90" w:rsidP="00A73D03">
            <w:pPr>
              <w:jc w:val="center"/>
              <w:rPr>
                <w:color w:val="000000"/>
                <w:sz w:val="26"/>
                <w:szCs w:val="26"/>
              </w:rPr>
            </w:pPr>
            <w:r w:rsidRPr="00AC5952">
              <w:rPr>
                <w:color w:val="000000"/>
                <w:sz w:val="26"/>
                <w:szCs w:val="26"/>
              </w:rPr>
              <w:t>4.2</w:t>
            </w:r>
          </w:p>
        </w:tc>
        <w:tc>
          <w:tcPr>
            <w:tcW w:w="4536" w:type="dxa"/>
            <w:vAlign w:val="center"/>
          </w:tcPr>
          <w:p w:rsidR="00F14B90" w:rsidRPr="00AC5952" w:rsidRDefault="00F14B90" w:rsidP="00A73D03">
            <w:pPr>
              <w:jc w:val="both"/>
              <w:rPr>
                <w:color w:val="000000"/>
                <w:sz w:val="26"/>
                <w:szCs w:val="26"/>
              </w:rPr>
            </w:pPr>
            <w:r w:rsidRPr="00001BAF">
              <w:t>Tổ công nghệ số cộng đồng đến mức thôn, xóm</w:t>
            </w:r>
          </w:p>
        </w:tc>
        <w:tc>
          <w:tcPr>
            <w:tcW w:w="851" w:type="dxa"/>
            <w:vAlign w:val="center"/>
          </w:tcPr>
          <w:p w:rsidR="00F14B90" w:rsidRPr="00AC5952" w:rsidRDefault="00F14B90" w:rsidP="00A73D03">
            <w:pPr>
              <w:jc w:val="center"/>
              <w:rPr>
                <w:color w:val="000000"/>
                <w:sz w:val="26"/>
                <w:szCs w:val="26"/>
              </w:rPr>
            </w:pPr>
            <w:r w:rsidRPr="00001BAF">
              <w:t>10</w:t>
            </w:r>
          </w:p>
        </w:tc>
        <w:tc>
          <w:tcPr>
            <w:tcW w:w="5528" w:type="dxa"/>
            <w:tcMar>
              <w:left w:w="57" w:type="dxa"/>
              <w:right w:w="57" w:type="dxa"/>
            </w:tcMar>
          </w:tcPr>
          <w:p w:rsidR="00F14B90" w:rsidRPr="00001BAF" w:rsidRDefault="00F14B90" w:rsidP="00EC6131">
            <w:pPr>
              <w:jc w:val="both"/>
            </w:pPr>
            <w:r w:rsidRPr="00001BAF">
              <w:t>- Đã có Tổ công nghệ số cộng đồng đến mức thôn, xóm: Điểm tối đa;</w:t>
            </w:r>
          </w:p>
          <w:p w:rsidR="00F14B90" w:rsidRPr="00AC5952" w:rsidRDefault="00F14B90" w:rsidP="00A73D03">
            <w:pPr>
              <w:widowControl w:val="0"/>
              <w:spacing w:before="20" w:after="20"/>
              <w:jc w:val="both"/>
              <w:rPr>
                <w:sz w:val="26"/>
                <w:szCs w:val="26"/>
              </w:rPr>
            </w:pPr>
            <w:r w:rsidRPr="00001BAF">
              <w:t>- Chưa có: 0 điểm</w:t>
            </w:r>
          </w:p>
        </w:tc>
        <w:tc>
          <w:tcPr>
            <w:tcW w:w="1842" w:type="dxa"/>
          </w:tcPr>
          <w:p w:rsidR="00F14B90" w:rsidRPr="00AC5952" w:rsidRDefault="00F14B90" w:rsidP="00A73D03">
            <w:pPr>
              <w:widowControl w:val="0"/>
              <w:spacing w:before="20" w:after="20"/>
              <w:jc w:val="center"/>
              <w:rPr>
                <w:b/>
                <w:bCs/>
                <w:sz w:val="26"/>
                <w:szCs w:val="26"/>
              </w:rPr>
            </w:pPr>
            <w:r w:rsidRPr="00644B44">
              <w:rPr>
                <w:sz w:val="26"/>
                <w:szCs w:val="26"/>
                <w:lang w:val="en-US"/>
              </w:rPr>
              <w:t>UBND các xã, thị trấn</w:t>
            </w:r>
          </w:p>
        </w:tc>
        <w:tc>
          <w:tcPr>
            <w:tcW w:w="1701" w:type="dxa"/>
          </w:tcPr>
          <w:p w:rsidR="00F14B90" w:rsidRPr="00AC5952" w:rsidRDefault="00F14B90" w:rsidP="00A73D03">
            <w:pPr>
              <w:widowControl w:val="0"/>
              <w:spacing w:before="20" w:after="20"/>
              <w:jc w:val="center"/>
              <w:rPr>
                <w:b/>
                <w:bCs/>
                <w:sz w:val="26"/>
                <w:szCs w:val="26"/>
              </w:rPr>
            </w:pPr>
            <w:r w:rsidRPr="00E87739">
              <w:rPr>
                <w:sz w:val="26"/>
                <w:szCs w:val="26"/>
                <w:lang w:val="en-US"/>
              </w:rPr>
              <w:t>Phòng VHTT</w:t>
            </w:r>
          </w:p>
        </w:tc>
      </w:tr>
      <w:tr w:rsidR="00F14B90" w:rsidRPr="00AC5952">
        <w:trPr>
          <w:trHeight w:val="540"/>
        </w:trPr>
        <w:tc>
          <w:tcPr>
            <w:tcW w:w="709" w:type="dxa"/>
            <w:vAlign w:val="center"/>
          </w:tcPr>
          <w:p w:rsidR="00F14B90" w:rsidRPr="00AC5952" w:rsidRDefault="00F14B90" w:rsidP="00A73D03">
            <w:pPr>
              <w:jc w:val="center"/>
              <w:rPr>
                <w:color w:val="000000"/>
                <w:sz w:val="26"/>
                <w:szCs w:val="26"/>
              </w:rPr>
            </w:pPr>
            <w:r w:rsidRPr="00AC5952">
              <w:rPr>
                <w:color w:val="000000"/>
                <w:sz w:val="26"/>
                <w:szCs w:val="26"/>
              </w:rPr>
              <w:t>4.3</w:t>
            </w:r>
          </w:p>
        </w:tc>
        <w:tc>
          <w:tcPr>
            <w:tcW w:w="4536" w:type="dxa"/>
            <w:vAlign w:val="center"/>
          </w:tcPr>
          <w:p w:rsidR="00F14B90" w:rsidRPr="00AC5952" w:rsidRDefault="00F14B90" w:rsidP="00A73D03">
            <w:pPr>
              <w:jc w:val="both"/>
              <w:rPr>
                <w:color w:val="000000"/>
                <w:sz w:val="26"/>
                <w:szCs w:val="26"/>
              </w:rPr>
            </w:pPr>
            <w:r w:rsidRPr="00001BAF">
              <w:t>Tỷ lệ công chức, viên chức chuyên trách, kiêm nhiệm về chuyển đổi số</w:t>
            </w:r>
          </w:p>
        </w:tc>
        <w:tc>
          <w:tcPr>
            <w:tcW w:w="851" w:type="dxa"/>
            <w:vAlign w:val="center"/>
          </w:tcPr>
          <w:p w:rsidR="00F14B90" w:rsidRPr="00AC5952" w:rsidRDefault="00F14B90" w:rsidP="00A73D03">
            <w:pPr>
              <w:jc w:val="center"/>
              <w:rPr>
                <w:color w:val="000000"/>
                <w:sz w:val="26"/>
                <w:szCs w:val="26"/>
              </w:rPr>
            </w:pPr>
            <w:r w:rsidRPr="00001BAF">
              <w:t>10</w:t>
            </w:r>
          </w:p>
        </w:tc>
        <w:tc>
          <w:tcPr>
            <w:tcW w:w="5528" w:type="dxa"/>
            <w:tcMar>
              <w:left w:w="57" w:type="dxa"/>
              <w:right w:w="57" w:type="dxa"/>
            </w:tcMar>
          </w:tcPr>
          <w:p w:rsidR="00F14B90" w:rsidRPr="00001BAF" w:rsidRDefault="00F14B90" w:rsidP="00EC6131">
            <w:pPr>
              <w:jc w:val="both"/>
            </w:pPr>
            <w:r w:rsidRPr="00001BAF">
              <w:t>a= Số lượng công chức chuyên trách về chuyển đổi số;</w:t>
            </w:r>
          </w:p>
          <w:p w:rsidR="00F14B90" w:rsidRPr="00001BAF" w:rsidRDefault="00F14B90" w:rsidP="00EC6131">
            <w:pPr>
              <w:jc w:val="both"/>
            </w:pPr>
            <w:r w:rsidRPr="00001BAF">
              <w:t>b= Số lượng công chức kiêm nhiệm về chuyển đổi số;</w:t>
            </w:r>
          </w:p>
          <w:p w:rsidR="00F14B90" w:rsidRPr="00001BAF" w:rsidRDefault="00F14B90" w:rsidP="00EC6131">
            <w:pPr>
              <w:jc w:val="both"/>
            </w:pPr>
            <w:r w:rsidRPr="00001BAF">
              <w:t>c= Số lượng viên chức chuyên trách về chuyển đổi số;</w:t>
            </w:r>
          </w:p>
          <w:p w:rsidR="00F14B90" w:rsidRPr="00001BAF" w:rsidRDefault="00F14B90" w:rsidP="00EC6131">
            <w:pPr>
              <w:jc w:val="both"/>
            </w:pPr>
            <w:r w:rsidRPr="00001BAF">
              <w:t>d= Số lượng viên chức kiêm nhiệm về chuyển đổi số;</w:t>
            </w:r>
          </w:p>
          <w:p w:rsidR="00F14B90" w:rsidRPr="00001BAF" w:rsidRDefault="00F14B90" w:rsidP="00EC6131">
            <w:pPr>
              <w:jc w:val="both"/>
            </w:pPr>
            <w:r w:rsidRPr="00001BAF">
              <w:t>e= Tổng số công chức;</w:t>
            </w:r>
          </w:p>
          <w:p w:rsidR="00F14B90" w:rsidRPr="00001BAF" w:rsidRDefault="00F14B90" w:rsidP="00EC6131">
            <w:pPr>
              <w:jc w:val="both"/>
            </w:pPr>
            <w:r w:rsidRPr="00001BAF">
              <w:t>f= Tổng số viên chức;</w:t>
            </w:r>
          </w:p>
          <w:p w:rsidR="00F14B90" w:rsidRPr="00001BAF" w:rsidRDefault="00F14B90" w:rsidP="00EC6131">
            <w:pPr>
              <w:jc w:val="both"/>
            </w:pPr>
            <w:r w:rsidRPr="00001BAF">
              <w:t>- Tỷ lệ=(a+b+c+d)/(e+f);</w:t>
            </w:r>
          </w:p>
          <w:p w:rsidR="00F14B90" w:rsidRPr="00001BAF" w:rsidRDefault="00F14B90" w:rsidP="00EC6131">
            <w:pPr>
              <w:jc w:val="both"/>
            </w:pPr>
            <w:r w:rsidRPr="00001BAF">
              <w:t>g = Tỷ lệ công chức, viên chức chuyên trách, kiêm nhiệm về chuyển đổi số của đơn vị;</w:t>
            </w:r>
          </w:p>
          <w:p w:rsidR="00F14B90" w:rsidRPr="00001BAF" w:rsidRDefault="00F14B90" w:rsidP="00EC6131">
            <w:pPr>
              <w:jc w:val="both"/>
            </w:pPr>
            <w:r w:rsidRPr="00001BAF">
              <w:t>h= Điểm tối đa;</w:t>
            </w:r>
          </w:p>
          <w:p w:rsidR="00F14B90" w:rsidRPr="00001BAF" w:rsidRDefault="00F14B90" w:rsidP="00EC6131">
            <w:pPr>
              <w:jc w:val="both"/>
            </w:pPr>
            <w:r w:rsidRPr="00001BAF">
              <w:t>k= Tỷ lệ công chức, viên chức chuyên trách, kiêm nhiệm về chuyển đổi số cao nhất trên tất cả các đơn vị;</w:t>
            </w:r>
          </w:p>
          <w:p w:rsidR="00F14B90" w:rsidRPr="00AC5952" w:rsidRDefault="00F14B90" w:rsidP="00A73D03">
            <w:pPr>
              <w:widowControl w:val="0"/>
              <w:spacing w:before="20" w:after="20"/>
              <w:jc w:val="both"/>
              <w:rPr>
                <w:sz w:val="26"/>
                <w:szCs w:val="26"/>
              </w:rPr>
            </w:pPr>
            <w:r w:rsidRPr="00001BAF">
              <w:t>Điểm = (g*h)/k</w:t>
            </w:r>
          </w:p>
        </w:tc>
        <w:tc>
          <w:tcPr>
            <w:tcW w:w="1842" w:type="dxa"/>
            <w:vAlign w:val="center"/>
          </w:tcPr>
          <w:p w:rsidR="00F14B90" w:rsidRPr="00AC5952" w:rsidRDefault="00F14B90" w:rsidP="00A73D03">
            <w:pPr>
              <w:widowControl w:val="0"/>
              <w:spacing w:before="20" w:after="20"/>
              <w:jc w:val="center"/>
              <w:rPr>
                <w:b/>
                <w:bCs/>
                <w:sz w:val="26"/>
                <w:szCs w:val="26"/>
              </w:rPr>
            </w:pPr>
            <w:r>
              <w:rPr>
                <w:sz w:val="26"/>
                <w:szCs w:val="26"/>
                <w:lang w:val="en-US"/>
              </w:rPr>
              <w:t>Phòng VHTT</w:t>
            </w:r>
          </w:p>
        </w:tc>
        <w:tc>
          <w:tcPr>
            <w:tcW w:w="1701" w:type="dxa"/>
            <w:vAlign w:val="center"/>
          </w:tcPr>
          <w:p w:rsidR="00F14B90" w:rsidRPr="00AC5952" w:rsidRDefault="00F14B90" w:rsidP="00A73D03">
            <w:pPr>
              <w:widowControl w:val="0"/>
              <w:spacing w:before="20" w:after="20"/>
              <w:jc w:val="center"/>
              <w:rPr>
                <w:b/>
                <w:bCs/>
                <w:sz w:val="26"/>
                <w:szCs w:val="26"/>
              </w:rPr>
            </w:pPr>
            <w:r w:rsidRPr="00AC5952">
              <w:rPr>
                <w:sz w:val="26"/>
                <w:szCs w:val="26"/>
              </w:rPr>
              <w:t>-</w:t>
            </w:r>
          </w:p>
        </w:tc>
      </w:tr>
      <w:tr w:rsidR="00F14B90" w:rsidRPr="00AC5952">
        <w:trPr>
          <w:trHeight w:val="540"/>
        </w:trPr>
        <w:tc>
          <w:tcPr>
            <w:tcW w:w="709" w:type="dxa"/>
            <w:vAlign w:val="center"/>
          </w:tcPr>
          <w:p w:rsidR="00F14B90" w:rsidRPr="00AC5952" w:rsidRDefault="00F14B90" w:rsidP="00A73D03">
            <w:pPr>
              <w:jc w:val="center"/>
              <w:rPr>
                <w:color w:val="000000"/>
                <w:sz w:val="26"/>
                <w:szCs w:val="26"/>
              </w:rPr>
            </w:pPr>
            <w:r w:rsidRPr="00AC5952">
              <w:rPr>
                <w:color w:val="000000"/>
                <w:sz w:val="26"/>
                <w:szCs w:val="26"/>
              </w:rPr>
              <w:t>4.4</w:t>
            </w:r>
          </w:p>
        </w:tc>
        <w:tc>
          <w:tcPr>
            <w:tcW w:w="4536" w:type="dxa"/>
            <w:vAlign w:val="center"/>
          </w:tcPr>
          <w:p w:rsidR="00F14B90" w:rsidRPr="00AC5952" w:rsidRDefault="00F14B90" w:rsidP="00A73D03">
            <w:pPr>
              <w:jc w:val="both"/>
              <w:rPr>
                <w:color w:val="000000"/>
                <w:sz w:val="26"/>
                <w:szCs w:val="26"/>
              </w:rPr>
            </w:pPr>
            <w:r w:rsidRPr="00001BAF">
              <w:t>Công chức, viên chức chuyên trách, kiêm nhiệm về An toàn thông tin mạng</w:t>
            </w:r>
          </w:p>
        </w:tc>
        <w:tc>
          <w:tcPr>
            <w:tcW w:w="851" w:type="dxa"/>
            <w:vAlign w:val="center"/>
          </w:tcPr>
          <w:p w:rsidR="00F14B90" w:rsidRPr="00AC5952" w:rsidRDefault="00F14B90" w:rsidP="00A73D03">
            <w:pPr>
              <w:jc w:val="center"/>
              <w:rPr>
                <w:color w:val="000000"/>
                <w:sz w:val="26"/>
                <w:szCs w:val="26"/>
              </w:rPr>
            </w:pPr>
            <w:r w:rsidRPr="00001BAF">
              <w:t>10</w:t>
            </w:r>
          </w:p>
        </w:tc>
        <w:tc>
          <w:tcPr>
            <w:tcW w:w="5528" w:type="dxa"/>
            <w:tcMar>
              <w:left w:w="57" w:type="dxa"/>
              <w:right w:w="57" w:type="dxa"/>
            </w:tcMar>
          </w:tcPr>
          <w:p w:rsidR="00F14B90" w:rsidRPr="00001BAF" w:rsidRDefault="00F14B90" w:rsidP="00EC6131">
            <w:pPr>
              <w:jc w:val="both"/>
            </w:pPr>
            <w:r w:rsidRPr="00001BAF">
              <w:t>- Có: Điểm tối đa</w:t>
            </w:r>
          </w:p>
          <w:p w:rsidR="00F14B90" w:rsidRPr="00AC5952" w:rsidRDefault="00F14B90" w:rsidP="00A73D03">
            <w:pPr>
              <w:widowControl w:val="0"/>
              <w:spacing w:before="20" w:after="20"/>
              <w:jc w:val="both"/>
              <w:rPr>
                <w:sz w:val="26"/>
                <w:szCs w:val="26"/>
              </w:rPr>
            </w:pPr>
            <w:r w:rsidRPr="00001BAF">
              <w:t>- Không: 0 điểm</w:t>
            </w:r>
          </w:p>
        </w:tc>
        <w:tc>
          <w:tcPr>
            <w:tcW w:w="1842" w:type="dxa"/>
          </w:tcPr>
          <w:p w:rsidR="00F14B90" w:rsidRPr="00AC5952" w:rsidRDefault="00F14B90" w:rsidP="00A73D03">
            <w:pPr>
              <w:widowControl w:val="0"/>
              <w:spacing w:before="20" w:after="20"/>
              <w:jc w:val="center"/>
              <w:rPr>
                <w:b/>
                <w:bCs/>
                <w:sz w:val="26"/>
                <w:szCs w:val="26"/>
              </w:rPr>
            </w:pPr>
            <w:r w:rsidRPr="0033615C">
              <w:rPr>
                <w:sz w:val="26"/>
                <w:szCs w:val="26"/>
                <w:lang w:val="en-US"/>
              </w:rPr>
              <w:t>Phòng VHTT</w:t>
            </w:r>
          </w:p>
        </w:tc>
        <w:tc>
          <w:tcPr>
            <w:tcW w:w="1701" w:type="dxa"/>
            <w:vAlign w:val="center"/>
          </w:tcPr>
          <w:p w:rsidR="00F14B90" w:rsidRPr="00AC5952" w:rsidRDefault="00F14B90" w:rsidP="00A73D03">
            <w:pPr>
              <w:widowControl w:val="0"/>
              <w:spacing w:before="20" w:after="20"/>
              <w:jc w:val="center"/>
              <w:rPr>
                <w:b/>
                <w:bCs/>
                <w:sz w:val="26"/>
                <w:szCs w:val="26"/>
              </w:rPr>
            </w:pPr>
            <w:r w:rsidRPr="00AC5952">
              <w:rPr>
                <w:sz w:val="26"/>
                <w:szCs w:val="26"/>
              </w:rPr>
              <w:t>-</w:t>
            </w:r>
          </w:p>
        </w:tc>
      </w:tr>
      <w:tr w:rsidR="00F14B90" w:rsidRPr="00AC5952">
        <w:trPr>
          <w:trHeight w:val="540"/>
        </w:trPr>
        <w:tc>
          <w:tcPr>
            <w:tcW w:w="709" w:type="dxa"/>
            <w:vAlign w:val="center"/>
          </w:tcPr>
          <w:p w:rsidR="00F14B90" w:rsidRPr="00AC5952" w:rsidRDefault="00F14B90" w:rsidP="00A73D03">
            <w:pPr>
              <w:jc w:val="center"/>
              <w:rPr>
                <w:color w:val="000000"/>
                <w:sz w:val="26"/>
                <w:szCs w:val="26"/>
              </w:rPr>
            </w:pPr>
            <w:r w:rsidRPr="00AC5952">
              <w:rPr>
                <w:color w:val="000000"/>
                <w:sz w:val="26"/>
                <w:szCs w:val="26"/>
              </w:rPr>
              <w:t>4.5</w:t>
            </w:r>
          </w:p>
        </w:tc>
        <w:tc>
          <w:tcPr>
            <w:tcW w:w="4536" w:type="dxa"/>
            <w:tcBorders>
              <w:top w:val="nil"/>
              <w:left w:val="nil"/>
              <w:bottom w:val="single" w:sz="8" w:space="0" w:color="auto"/>
              <w:right w:val="single" w:sz="8" w:space="0" w:color="auto"/>
            </w:tcBorders>
            <w:vAlign w:val="center"/>
          </w:tcPr>
          <w:p w:rsidR="00F14B90" w:rsidRPr="00AC5952" w:rsidRDefault="00F14B90" w:rsidP="00A73D03">
            <w:pPr>
              <w:jc w:val="both"/>
              <w:rPr>
                <w:color w:val="000000"/>
                <w:sz w:val="26"/>
                <w:szCs w:val="26"/>
              </w:rPr>
            </w:pPr>
            <w:r w:rsidRPr="00001BAF">
              <w:t>Tỷ lệ công chức, viên chức được bồi dưỡng, tập huấn về chuyển đổi số</w:t>
            </w:r>
          </w:p>
        </w:tc>
        <w:tc>
          <w:tcPr>
            <w:tcW w:w="851" w:type="dxa"/>
            <w:vAlign w:val="center"/>
          </w:tcPr>
          <w:p w:rsidR="00F14B90" w:rsidRPr="00AC5952" w:rsidRDefault="00F14B90" w:rsidP="00A73D03">
            <w:pPr>
              <w:jc w:val="center"/>
              <w:rPr>
                <w:color w:val="000000"/>
                <w:sz w:val="26"/>
                <w:szCs w:val="26"/>
              </w:rPr>
            </w:pPr>
            <w:r w:rsidRPr="00001BAF">
              <w:t>10</w:t>
            </w:r>
          </w:p>
        </w:tc>
        <w:tc>
          <w:tcPr>
            <w:tcW w:w="5528" w:type="dxa"/>
            <w:tcMar>
              <w:left w:w="57" w:type="dxa"/>
              <w:right w:w="57" w:type="dxa"/>
            </w:tcMar>
          </w:tcPr>
          <w:p w:rsidR="00F14B90" w:rsidRPr="00001BAF" w:rsidRDefault="00F14B90" w:rsidP="00EC6131">
            <w:pPr>
              <w:jc w:val="both"/>
            </w:pPr>
            <w:r w:rsidRPr="00001BAF">
              <w:t>a= Số lượng công chức, viên chức được bồi dưỡng, tập huấn về chuyển đổi số;</w:t>
            </w:r>
          </w:p>
          <w:p w:rsidR="00F14B90" w:rsidRPr="00001BAF" w:rsidRDefault="00F14B90" w:rsidP="00EC6131">
            <w:pPr>
              <w:jc w:val="both"/>
            </w:pPr>
            <w:r w:rsidRPr="00001BAF">
              <w:t>b= Tổng số công chức, viên chức trên địa bàn;</w:t>
            </w:r>
          </w:p>
          <w:p w:rsidR="00F14B90" w:rsidRPr="00001BAF" w:rsidRDefault="00F14B90" w:rsidP="00EC6131">
            <w:pPr>
              <w:jc w:val="both"/>
            </w:pPr>
            <w:r w:rsidRPr="00001BAF">
              <w:t>- Tỷ lệ=a/b;</w:t>
            </w:r>
          </w:p>
          <w:p w:rsidR="00F14B90" w:rsidRPr="00AC5952" w:rsidRDefault="00F14B90" w:rsidP="00A73D03">
            <w:pPr>
              <w:widowControl w:val="0"/>
              <w:spacing w:before="20" w:after="20"/>
              <w:jc w:val="both"/>
              <w:rPr>
                <w:sz w:val="26"/>
                <w:szCs w:val="26"/>
              </w:rPr>
            </w:pPr>
            <w:r w:rsidRPr="00001BAF">
              <w:lastRenderedPageBreak/>
              <w:t>- Điểm= Tỷ lệ * Điểm tối đa</w:t>
            </w:r>
          </w:p>
        </w:tc>
        <w:tc>
          <w:tcPr>
            <w:tcW w:w="1842" w:type="dxa"/>
          </w:tcPr>
          <w:p w:rsidR="00F14B90" w:rsidRPr="00AC5952" w:rsidRDefault="00F14B90" w:rsidP="00A73D03">
            <w:pPr>
              <w:widowControl w:val="0"/>
              <w:spacing w:before="20" w:after="20"/>
              <w:jc w:val="center"/>
              <w:rPr>
                <w:b/>
                <w:bCs/>
                <w:sz w:val="26"/>
                <w:szCs w:val="26"/>
              </w:rPr>
            </w:pPr>
            <w:r w:rsidRPr="0033615C">
              <w:rPr>
                <w:sz w:val="26"/>
                <w:szCs w:val="26"/>
                <w:lang w:val="en-US"/>
              </w:rPr>
              <w:lastRenderedPageBreak/>
              <w:t>Phòng VHTT</w:t>
            </w:r>
          </w:p>
        </w:tc>
        <w:tc>
          <w:tcPr>
            <w:tcW w:w="1701" w:type="dxa"/>
            <w:vAlign w:val="center"/>
          </w:tcPr>
          <w:p w:rsidR="00F14B90" w:rsidRPr="00AC5952" w:rsidRDefault="00F14B90" w:rsidP="00EC6131">
            <w:pPr>
              <w:widowControl w:val="0"/>
              <w:spacing w:before="20" w:after="20"/>
              <w:jc w:val="center"/>
              <w:rPr>
                <w:sz w:val="26"/>
                <w:szCs w:val="26"/>
              </w:rPr>
            </w:pPr>
            <w:r>
              <w:rPr>
                <w:sz w:val="26"/>
                <w:szCs w:val="26"/>
                <w:lang w:val="en-US"/>
              </w:rPr>
              <w:t>Phòng</w:t>
            </w:r>
            <w:r w:rsidRPr="00AC5952">
              <w:rPr>
                <w:sz w:val="26"/>
                <w:szCs w:val="26"/>
              </w:rPr>
              <w:t xml:space="preserve"> Nội vụ</w:t>
            </w:r>
          </w:p>
        </w:tc>
      </w:tr>
      <w:tr w:rsidR="00F14B90" w:rsidRPr="00AC5952">
        <w:trPr>
          <w:trHeight w:val="540"/>
        </w:trPr>
        <w:tc>
          <w:tcPr>
            <w:tcW w:w="709" w:type="dxa"/>
            <w:vAlign w:val="center"/>
          </w:tcPr>
          <w:p w:rsidR="00F14B90" w:rsidRPr="00AC5952" w:rsidRDefault="00F14B90" w:rsidP="00A73D03">
            <w:pPr>
              <w:jc w:val="center"/>
              <w:rPr>
                <w:color w:val="000000"/>
                <w:sz w:val="26"/>
                <w:szCs w:val="26"/>
              </w:rPr>
            </w:pPr>
            <w:r w:rsidRPr="00AC5952">
              <w:rPr>
                <w:color w:val="000000"/>
                <w:sz w:val="26"/>
                <w:szCs w:val="26"/>
              </w:rPr>
              <w:t>4.6</w:t>
            </w:r>
          </w:p>
        </w:tc>
        <w:tc>
          <w:tcPr>
            <w:tcW w:w="4536" w:type="dxa"/>
            <w:tcBorders>
              <w:top w:val="nil"/>
              <w:left w:val="nil"/>
              <w:bottom w:val="single" w:sz="8" w:space="0" w:color="auto"/>
              <w:right w:val="single" w:sz="8" w:space="0" w:color="auto"/>
            </w:tcBorders>
            <w:vAlign w:val="center"/>
          </w:tcPr>
          <w:p w:rsidR="00F14B90" w:rsidRPr="00AC5952" w:rsidRDefault="00F14B90" w:rsidP="00A73D03">
            <w:pPr>
              <w:jc w:val="both"/>
              <w:rPr>
                <w:color w:val="000000"/>
                <w:sz w:val="26"/>
                <w:szCs w:val="26"/>
              </w:rPr>
            </w:pPr>
            <w:r w:rsidRPr="00001BAF">
              <w:t>Tỷ lệ người dân trong độ tuổi lao động được bồi dưỡng, tập huấn kỹ năng số</w:t>
            </w:r>
          </w:p>
        </w:tc>
        <w:tc>
          <w:tcPr>
            <w:tcW w:w="851" w:type="dxa"/>
            <w:vAlign w:val="center"/>
          </w:tcPr>
          <w:p w:rsidR="00F14B90" w:rsidRPr="00AC5952" w:rsidRDefault="00F14B90" w:rsidP="00A73D03">
            <w:pPr>
              <w:jc w:val="center"/>
              <w:rPr>
                <w:color w:val="000000"/>
                <w:sz w:val="26"/>
                <w:szCs w:val="26"/>
              </w:rPr>
            </w:pPr>
            <w:r w:rsidRPr="00001BAF">
              <w:t>5</w:t>
            </w:r>
          </w:p>
        </w:tc>
        <w:tc>
          <w:tcPr>
            <w:tcW w:w="5528" w:type="dxa"/>
            <w:tcMar>
              <w:left w:w="57" w:type="dxa"/>
              <w:right w:w="57" w:type="dxa"/>
            </w:tcMar>
          </w:tcPr>
          <w:p w:rsidR="00F14B90" w:rsidRPr="00001BAF" w:rsidRDefault="00F14B90" w:rsidP="00EC6131">
            <w:pPr>
              <w:jc w:val="both"/>
            </w:pPr>
            <w:r w:rsidRPr="00001BAF">
              <w:t>a= Số lượng người dân trong độ tuổi lao động được tập huấn, phổ biến kỹ năng số cơ bản;</w:t>
            </w:r>
          </w:p>
          <w:p w:rsidR="00F14B90" w:rsidRPr="00001BAF" w:rsidRDefault="00F14B90" w:rsidP="00EC6131">
            <w:pPr>
              <w:jc w:val="both"/>
            </w:pPr>
            <w:r w:rsidRPr="00001BAF">
              <w:t>b= Tổng dân số trên địa bàn;</w:t>
            </w:r>
          </w:p>
          <w:p w:rsidR="00F14B90" w:rsidRPr="00001BAF" w:rsidRDefault="00F14B90" w:rsidP="00EC6131">
            <w:pPr>
              <w:jc w:val="both"/>
            </w:pPr>
            <w:r w:rsidRPr="00001BAF">
              <w:t>- Tỷ lệ=a/b</w:t>
            </w:r>
          </w:p>
          <w:p w:rsidR="00F14B90" w:rsidRPr="00AC5952" w:rsidRDefault="00F14B90" w:rsidP="00A73D03">
            <w:pPr>
              <w:widowControl w:val="0"/>
              <w:spacing w:before="20" w:after="20"/>
              <w:jc w:val="both"/>
              <w:rPr>
                <w:sz w:val="26"/>
                <w:szCs w:val="26"/>
              </w:rPr>
            </w:pPr>
            <w:r w:rsidRPr="00001BAF">
              <w:t>- Điểm= Tỷ lệ * Điểm tối đa</w:t>
            </w:r>
          </w:p>
        </w:tc>
        <w:tc>
          <w:tcPr>
            <w:tcW w:w="1842" w:type="dxa"/>
          </w:tcPr>
          <w:p w:rsidR="00F14B90" w:rsidRPr="00AC5952" w:rsidRDefault="00F14B90" w:rsidP="00A73D03">
            <w:pPr>
              <w:widowControl w:val="0"/>
              <w:spacing w:before="20" w:after="20"/>
              <w:jc w:val="center"/>
              <w:rPr>
                <w:b/>
                <w:bCs/>
                <w:sz w:val="26"/>
                <w:szCs w:val="26"/>
              </w:rPr>
            </w:pPr>
            <w:r w:rsidRPr="00CC1AF9">
              <w:rPr>
                <w:sz w:val="26"/>
                <w:szCs w:val="26"/>
                <w:lang w:val="en-US"/>
              </w:rPr>
              <w:t>Phòng VHTT</w:t>
            </w:r>
          </w:p>
        </w:tc>
        <w:tc>
          <w:tcPr>
            <w:tcW w:w="1701" w:type="dxa"/>
            <w:vAlign w:val="center"/>
          </w:tcPr>
          <w:p w:rsidR="00F14B90" w:rsidRPr="00153112" w:rsidRDefault="00F14B90" w:rsidP="00A73D03">
            <w:pPr>
              <w:widowControl w:val="0"/>
              <w:spacing w:before="20" w:after="20"/>
              <w:jc w:val="center"/>
              <w:rPr>
                <w:b/>
                <w:bCs/>
                <w:sz w:val="26"/>
                <w:szCs w:val="26"/>
                <w:lang w:val="en-US"/>
              </w:rPr>
            </w:pPr>
            <w:r>
              <w:rPr>
                <w:sz w:val="26"/>
                <w:szCs w:val="26"/>
                <w:lang w:val="en-US"/>
              </w:rPr>
              <w:t>Phòng</w:t>
            </w:r>
            <w:r w:rsidRPr="00AC5952">
              <w:rPr>
                <w:sz w:val="26"/>
                <w:szCs w:val="26"/>
              </w:rPr>
              <w:t xml:space="preserve"> </w:t>
            </w:r>
            <w:r>
              <w:rPr>
                <w:sz w:val="26"/>
                <w:szCs w:val="26"/>
                <w:lang w:val="en-US"/>
              </w:rPr>
              <w:t>LĐTBXH</w:t>
            </w:r>
          </w:p>
        </w:tc>
      </w:tr>
      <w:tr w:rsidR="00F14B90" w:rsidRPr="00AC5952">
        <w:trPr>
          <w:trHeight w:val="540"/>
        </w:trPr>
        <w:tc>
          <w:tcPr>
            <w:tcW w:w="709" w:type="dxa"/>
            <w:vAlign w:val="center"/>
          </w:tcPr>
          <w:p w:rsidR="00F14B90" w:rsidRPr="00AC5952" w:rsidRDefault="00F14B90" w:rsidP="00A73D03">
            <w:pPr>
              <w:jc w:val="center"/>
              <w:rPr>
                <w:color w:val="000000"/>
                <w:sz w:val="26"/>
                <w:szCs w:val="26"/>
              </w:rPr>
            </w:pPr>
            <w:r w:rsidRPr="00AC5952">
              <w:rPr>
                <w:color w:val="000000"/>
                <w:sz w:val="26"/>
                <w:szCs w:val="26"/>
              </w:rPr>
              <w:t>4.7</w:t>
            </w:r>
          </w:p>
        </w:tc>
        <w:tc>
          <w:tcPr>
            <w:tcW w:w="4536" w:type="dxa"/>
            <w:vAlign w:val="center"/>
          </w:tcPr>
          <w:p w:rsidR="00F14B90" w:rsidRPr="00AC5952" w:rsidRDefault="00F14B90" w:rsidP="00A73D03">
            <w:pPr>
              <w:jc w:val="both"/>
              <w:rPr>
                <w:color w:val="000000"/>
                <w:sz w:val="26"/>
                <w:szCs w:val="26"/>
              </w:rPr>
            </w:pPr>
            <w:r w:rsidRPr="00001BAF">
              <w:t>Tỷ lệ các cơ sở giáo dục từ tiểu học đến trung học phổ thông thực hiện chuyển đổi số (hoàn thiện được mô hình quản trị số, hoạt động số, chuẩn hóa dữ liệu số, kho học liệu số mở).</w:t>
            </w:r>
          </w:p>
        </w:tc>
        <w:tc>
          <w:tcPr>
            <w:tcW w:w="851" w:type="dxa"/>
            <w:vAlign w:val="center"/>
          </w:tcPr>
          <w:p w:rsidR="00F14B90" w:rsidRPr="00AC5952" w:rsidRDefault="00F14B90" w:rsidP="00A73D03">
            <w:pPr>
              <w:jc w:val="center"/>
              <w:rPr>
                <w:color w:val="000000"/>
                <w:sz w:val="26"/>
                <w:szCs w:val="26"/>
              </w:rPr>
            </w:pPr>
            <w:r w:rsidRPr="00001BAF">
              <w:t>5</w:t>
            </w:r>
          </w:p>
        </w:tc>
        <w:tc>
          <w:tcPr>
            <w:tcW w:w="5528" w:type="dxa"/>
            <w:tcMar>
              <w:left w:w="57" w:type="dxa"/>
              <w:right w:w="57" w:type="dxa"/>
            </w:tcMar>
          </w:tcPr>
          <w:p w:rsidR="00F14B90" w:rsidRPr="00001BAF" w:rsidRDefault="00F14B90" w:rsidP="00EC6131">
            <w:pPr>
              <w:jc w:val="both"/>
            </w:pPr>
            <w:r w:rsidRPr="00001BAF">
              <w:t>a= Số lượng các cơ sở giáo dục từ tiểu học đến trung học phổ thông thực hiện chuyển đổi số trên địa bàn;</w:t>
            </w:r>
          </w:p>
          <w:p w:rsidR="00F14B90" w:rsidRPr="00001BAF" w:rsidRDefault="00F14B90" w:rsidP="00EC6131">
            <w:pPr>
              <w:jc w:val="both"/>
            </w:pPr>
            <w:r w:rsidRPr="00001BAF">
              <w:t>b= Tổng số các cơ sở giáo dục từ tiểu học đến trung học phổ thông trên địa bàn;</w:t>
            </w:r>
          </w:p>
          <w:p w:rsidR="00F14B90" w:rsidRPr="00001BAF" w:rsidRDefault="00F14B90" w:rsidP="00EC6131">
            <w:pPr>
              <w:jc w:val="both"/>
            </w:pPr>
            <w:r w:rsidRPr="00001BAF">
              <w:t>- Tỷ lệ = a/b</w:t>
            </w:r>
          </w:p>
          <w:p w:rsidR="00F14B90" w:rsidRPr="00001BAF" w:rsidRDefault="00F14B90" w:rsidP="00EC6131">
            <w:pPr>
              <w:jc w:val="both"/>
            </w:pPr>
            <w:r w:rsidRPr="00001BAF">
              <w:t>- Điểm=</w:t>
            </w:r>
          </w:p>
          <w:p w:rsidR="00F14B90" w:rsidRPr="00001BAF" w:rsidRDefault="00F14B90" w:rsidP="00EC6131">
            <w:pPr>
              <w:jc w:val="both"/>
            </w:pPr>
            <w:r w:rsidRPr="00001BAF">
              <w:t>+ Tỷ lệ ≥60%: Điểm tối đa;</w:t>
            </w:r>
          </w:p>
          <w:p w:rsidR="00F14B90" w:rsidRPr="00AC5952" w:rsidRDefault="00F14B90" w:rsidP="00A73D03">
            <w:pPr>
              <w:widowControl w:val="0"/>
              <w:spacing w:before="20" w:after="20"/>
              <w:jc w:val="both"/>
              <w:rPr>
                <w:sz w:val="26"/>
                <w:szCs w:val="26"/>
              </w:rPr>
            </w:pPr>
            <w:r w:rsidRPr="00001BAF">
              <w:t>+ Tỷ lệ &lt; 60%: Điểm=Tỷ lệ*Điểm tối đa</w:t>
            </w:r>
          </w:p>
        </w:tc>
        <w:tc>
          <w:tcPr>
            <w:tcW w:w="1842" w:type="dxa"/>
          </w:tcPr>
          <w:p w:rsidR="00F14B90" w:rsidRPr="00AC5952" w:rsidRDefault="00F14B90" w:rsidP="00C76639">
            <w:pPr>
              <w:widowControl w:val="0"/>
              <w:spacing w:before="20" w:after="20"/>
              <w:jc w:val="center"/>
              <w:rPr>
                <w:b/>
                <w:bCs/>
                <w:sz w:val="26"/>
                <w:szCs w:val="26"/>
              </w:rPr>
            </w:pPr>
            <w:r w:rsidRPr="00CC1AF9">
              <w:rPr>
                <w:sz w:val="26"/>
                <w:szCs w:val="26"/>
                <w:lang w:val="en-US"/>
              </w:rPr>
              <w:t xml:space="preserve">Phòng </w:t>
            </w:r>
            <w:r>
              <w:rPr>
                <w:sz w:val="26"/>
                <w:szCs w:val="26"/>
                <w:lang w:val="en-US"/>
              </w:rPr>
              <w:t>GD&amp;ĐT</w:t>
            </w:r>
          </w:p>
        </w:tc>
        <w:tc>
          <w:tcPr>
            <w:tcW w:w="1701" w:type="dxa"/>
            <w:vAlign w:val="center"/>
          </w:tcPr>
          <w:p w:rsidR="00F14B90" w:rsidRPr="00AC5952" w:rsidRDefault="00F14B90" w:rsidP="00A73D03">
            <w:pPr>
              <w:widowControl w:val="0"/>
              <w:spacing w:before="20" w:after="20"/>
              <w:jc w:val="center"/>
              <w:rPr>
                <w:b/>
                <w:bCs/>
                <w:sz w:val="26"/>
                <w:szCs w:val="26"/>
              </w:rPr>
            </w:pPr>
            <w:r w:rsidRPr="003C7580">
              <w:rPr>
                <w:sz w:val="26"/>
                <w:szCs w:val="26"/>
                <w:lang w:val="en-US"/>
              </w:rPr>
              <w:t>Các cơ quan, đơn vị, UBND các x</w:t>
            </w:r>
            <w:r>
              <w:rPr>
                <w:sz w:val="26"/>
                <w:szCs w:val="26"/>
                <w:lang w:val="en-US"/>
              </w:rPr>
              <w:t>ã</w:t>
            </w:r>
            <w:r w:rsidRPr="003C7580">
              <w:rPr>
                <w:sz w:val="26"/>
                <w:szCs w:val="26"/>
                <w:lang w:val="en-US"/>
              </w:rPr>
              <w:t>,</w:t>
            </w:r>
            <w:r w:rsidR="009171EC">
              <w:rPr>
                <w:sz w:val="26"/>
                <w:szCs w:val="26"/>
                <w:lang w:val="en-US"/>
              </w:rPr>
              <w:t xml:space="preserve"> </w:t>
            </w:r>
            <w:r w:rsidRPr="003C7580">
              <w:rPr>
                <w:sz w:val="26"/>
                <w:szCs w:val="26"/>
                <w:lang w:val="en-US"/>
              </w:rPr>
              <w:t>thị trấn</w:t>
            </w:r>
          </w:p>
        </w:tc>
      </w:tr>
      <w:tr w:rsidR="00F14B90" w:rsidRPr="00AC5952">
        <w:trPr>
          <w:trHeight w:val="540"/>
        </w:trPr>
        <w:tc>
          <w:tcPr>
            <w:tcW w:w="709" w:type="dxa"/>
            <w:vAlign w:val="center"/>
          </w:tcPr>
          <w:p w:rsidR="00F14B90" w:rsidRPr="00AC5952" w:rsidRDefault="00F14B90" w:rsidP="00A73D03">
            <w:pPr>
              <w:jc w:val="center"/>
              <w:rPr>
                <w:b/>
                <w:bCs/>
                <w:color w:val="000000"/>
                <w:sz w:val="26"/>
                <w:szCs w:val="26"/>
              </w:rPr>
            </w:pPr>
            <w:r w:rsidRPr="00AC5952">
              <w:rPr>
                <w:b/>
                <w:bCs/>
                <w:color w:val="000000"/>
                <w:sz w:val="26"/>
                <w:szCs w:val="26"/>
              </w:rPr>
              <w:t>V</w:t>
            </w:r>
          </w:p>
        </w:tc>
        <w:tc>
          <w:tcPr>
            <w:tcW w:w="4536" w:type="dxa"/>
            <w:vAlign w:val="center"/>
          </w:tcPr>
          <w:p w:rsidR="00F14B90" w:rsidRPr="00AC5952" w:rsidRDefault="00F14B90" w:rsidP="00A73D03">
            <w:pPr>
              <w:jc w:val="both"/>
              <w:rPr>
                <w:color w:val="000000"/>
                <w:sz w:val="26"/>
                <w:szCs w:val="26"/>
              </w:rPr>
            </w:pPr>
            <w:r w:rsidRPr="00001BAF">
              <w:rPr>
                <w:b/>
                <w:bCs/>
                <w:i/>
                <w:iCs/>
              </w:rPr>
              <w:t>An toàn thông tin mạng</w:t>
            </w:r>
          </w:p>
        </w:tc>
        <w:tc>
          <w:tcPr>
            <w:tcW w:w="851" w:type="dxa"/>
            <w:vAlign w:val="center"/>
          </w:tcPr>
          <w:p w:rsidR="00F14B90" w:rsidRPr="00AC5952" w:rsidRDefault="00F14B90" w:rsidP="00A73D03">
            <w:pPr>
              <w:jc w:val="center"/>
              <w:rPr>
                <w:color w:val="000000"/>
                <w:sz w:val="26"/>
                <w:szCs w:val="26"/>
              </w:rPr>
            </w:pPr>
            <w:r w:rsidRPr="00001BAF">
              <w:rPr>
                <w:b/>
                <w:bCs/>
                <w:i/>
                <w:iCs/>
              </w:rPr>
              <w:t>100</w:t>
            </w:r>
          </w:p>
        </w:tc>
        <w:tc>
          <w:tcPr>
            <w:tcW w:w="5528" w:type="dxa"/>
            <w:tcMar>
              <w:left w:w="57" w:type="dxa"/>
              <w:right w:w="57" w:type="dxa"/>
            </w:tcMar>
          </w:tcPr>
          <w:p w:rsidR="00F14B90" w:rsidRPr="00AC5952" w:rsidRDefault="00F14B90" w:rsidP="00A73D03">
            <w:pPr>
              <w:widowControl w:val="0"/>
              <w:spacing w:before="20" w:after="20"/>
              <w:jc w:val="center"/>
              <w:rPr>
                <w:b/>
                <w:bCs/>
                <w:sz w:val="26"/>
                <w:szCs w:val="26"/>
              </w:rPr>
            </w:pPr>
          </w:p>
        </w:tc>
        <w:tc>
          <w:tcPr>
            <w:tcW w:w="1842" w:type="dxa"/>
            <w:vAlign w:val="center"/>
          </w:tcPr>
          <w:p w:rsidR="00F14B90" w:rsidRPr="00AC5952" w:rsidRDefault="00F14B90" w:rsidP="00A73D03">
            <w:pPr>
              <w:widowControl w:val="0"/>
              <w:spacing w:before="20" w:after="20"/>
              <w:jc w:val="center"/>
              <w:rPr>
                <w:b/>
                <w:bCs/>
                <w:sz w:val="26"/>
                <w:szCs w:val="26"/>
              </w:rPr>
            </w:pPr>
          </w:p>
        </w:tc>
        <w:tc>
          <w:tcPr>
            <w:tcW w:w="1701" w:type="dxa"/>
            <w:vAlign w:val="center"/>
          </w:tcPr>
          <w:p w:rsidR="00F14B90" w:rsidRPr="00AC5952" w:rsidRDefault="00F14B90" w:rsidP="00A73D03">
            <w:pPr>
              <w:widowControl w:val="0"/>
              <w:spacing w:before="20" w:after="20"/>
              <w:jc w:val="center"/>
              <w:rPr>
                <w:b/>
                <w:bCs/>
                <w:sz w:val="26"/>
                <w:szCs w:val="26"/>
              </w:rPr>
            </w:pPr>
          </w:p>
        </w:tc>
      </w:tr>
      <w:tr w:rsidR="00F14B90" w:rsidRPr="00AC5952">
        <w:trPr>
          <w:trHeight w:val="540"/>
        </w:trPr>
        <w:tc>
          <w:tcPr>
            <w:tcW w:w="709" w:type="dxa"/>
            <w:vAlign w:val="center"/>
          </w:tcPr>
          <w:p w:rsidR="00F14B90" w:rsidRPr="00AC5952" w:rsidRDefault="00F14B90" w:rsidP="00A73D03">
            <w:pPr>
              <w:jc w:val="center"/>
              <w:rPr>
                <w:color w:val="000000"/>
                <w:sz w:val="26"/>
                <w:szCs w:val="26"/>
              </w:rPr>
            </w:pPr>
            <w:r w:rsidRPr="00AC5952">
              <w:rPr>
                <w:color w:val="000000"/>
                <w:sz w:val="26"/>
                <w:szCs w:val="26"/>
              </w:rPr>
              <w:t>5.1</w:t>
            </w:r>
          </w:p>
        </w:tc>
        <w:tc>
          <w:tcPr>
            <w:tcW w:w="4536" w:type="dxa"/>
            <w:vAlign w:val="center"/>
          </w:tcPr>
          <w:p w:rsidR="00F14B90" w:rsidRPr="00AC5952" w:rsidRDefault="00F14B90" w:rsidP="00A73D03">
            <w:pPr>
              <w:jc w:val="both"/>
              <w:rPr>
                <w:color w:val="000000"/>
                <w:sz w:val="26"/>
                <w:szCs w:val="26"/>
              </w:rPr>
            </w:pPr>
            <w:r w:rsidRPr="00001BAF">
              <w:t>Số lượng hệ thống thông tin đã được phê duyệt hồ sơ đề xuất cấp độ</w:t>
            </w:r>
          </w:p>
        </w:tc>
        <w:tc>
          <w:tcPr>
            <w:tcW w:w="851" w:type="dxa"/>
            <w:vAlign w:val="center"/>
          </w:tcPr>
          <w:p w:rsidR="00F14B90" w:rsidRPr="00AC5952" w:rsidRDefault="00F14B90" w:rsidP="00A73D03">
            <w:pPr>
              <w:jc w:val="center"/>
              <w:rPr>
                <w:color w:val="000000"/>
                <w:sz w:val="26"/>
                <w:szCs w:val="26"/>
              </w:rPr>
            </w:pPr>
            <w:r w:rsidRPr="00001BAF">
              <w:t>10</w:t>
            </w:r>
          </w:p>
        </w:tc>
        <w:tc>
          <w:tcPr>
            <w:tcW w:w="5528" w:type="dxa"/>
            <w:tcMar>
              <w:left w:w="57" w:type="dxa"/>
              <w:right w:w="57" w:type="dxa"/>
            </w:tcMar>
            <w:vAlign w:val="center"/>
          </w:tcPr>
          <w:p w:rsidR="00F14B90" w:rsidRPr="00001BAF" w:rsidRDefault="00F14B90" w:rsidP="00EC6131">
            <w:pPr>
              <w:outlineLvl w:val="0"/>
            </w:pPr>
            <w:r w:rsidRPr="00001BAF">
              <w:t>a= Số lượng hệ thống thông tin đã được phê duyệt hồ sơ đề xuất cấp độ;</w:t>
            </w:r>
          </w:p>
          <w:p w:rsidR="00F14B90" w:rsidRPr="00001BAF" w:rsidRDefault="00F14B90" w:rsidP="00EC6131">
            <w:pPr>
              <w:outlineLvl w:val="0"/>
            </w:pPr>
            <w:r w:rsidRPr="00001BAF">
              <w:t>b= Tổng số lượng hệ thống thông tin của cơ quan quản lý;</w:t>
            </w:r>
          </w:p>
          <w:p w:rsidR="00F14B90" w:rsidRPr="00001BAF" w:rsidRDefault="00F14B90" w:rsidP="00EC6131">
            <w:pPr>
              <w:outlineLvl w:val="0"/>
            </w:pPr>
            <w:r w:rsidRPr="00001BAF">
              <w:t>Tỷ lệ= a/b;</w:t>
            </w:r>
          </w:p>
          <w:p w:rsidR="00F14B90" w:rsidRPr="00AC5952" w:rsidRDefault="00F14B90" w:rsidP="00A73D03">
            <w:pPr>
              <w:widowControl w:val="0"/>
              <w:spacing w:before="20" w:after="20"/>
              <w:jc w:val="both"/>
              <w:rPr>
                <w:sz w:val="26"/>
                <w:szCs w:val="26"/>
              </w:rPr>
            </w:pPr>
            <w:r w:rsidRPr="00001BAF">
              <w:t>Điểm đánh giá = Tỷ lệ* Điểm tối đa</w:t>
            </w:r>
          </w:p>
        </w:tc>
        <w:tc>
          <w:tcPr>
            <w:tcW w:w="1842" w:type="dxa"/>
          </w:tcPr>
          <w:p w:rsidR="00F14B90" w:rsidRPr="00AC5952" w:rsidRDefault="00F14B90" w:rsidP="00A73D03">
            <w:pPr>
              <w:widowControl w:val="0"/>
              <w:spacing w:before="20" w:after="20"/>
              <w:jc w:val="center"/>
              <w:rPr>
                <w:b/>
                <w:bCs/>
                <w:sz w:val="26"/>
                <w:szCs w:val="26"/>
                <w:lang w:val="en-US"/>
              </w:rPr>
            </w:pPr>
            <w:r w:rsidRPr="002D1863">
              <w:rPr>
                <w:sz w:val="26"/>
                <w:szCs w:val="26"/>
                <w:lang w:val="en-US"/>
              </w:rPr>
              <w:t>Phòng VHTT</w:t>
            </w:r>
          </w:p>
        </w:tc>
        <w:tc>
          <w:tcPr>
            <w:tcW w:w="1701" w:type="dxa"/>
          </w:tcPr>
          <w:p w:rsidR="00F14B90" w:rsidRPr="00AC5952" w:rsidRDefault="00F14B90" w:rsidP="00EC6131">
            <w:pPr>
              <w:widowControl w:val="0"/>
              <w:spacing w:before="20" w:after="20"/>
              <w:jc w:val="center"/>
              <w:rPr>
                <w:b/>
                <w:bCs/>
                <w:sz w:val="26"/>
                <w:szCs w:val="26"/>
              </w:rPr>
            </w:pPr>
            <w:r w:rsidRPr="003C7580">
              <w:rPr>
                <w:sz w:val="26"/>
                <w:szCs w:val="26"/>
                <w:lang w:val="en-US"/>
              </w:rPr>
              <w:t>Các cơ quan, đơn vị, UBND các x</w:t>
            </w:r>
            <w:r>
              <w:rPr>
                <w:sz w:val="26"/>
                <w:szCs w:val="26"/>
                <w:lang w:val="en-US"/>
              </w:rPr>
              <w:t>ã</w:t>
            </w:r>
            <w:r w:rsidRPr="003C7580">
              <w:rPr>
                <w:sz w:val="26"/>
                <w:szCs w:val="26"/>
                <w:lang w:val="en-US"/>
              </w:rPr>
              <w:t>,</w:t>
            </w:r>
            <w:r w:rsidR="009171EC">
              <w:rPr>
                <w:sz w:val="26"/>
                <w:szCs w:val="26"/>
                <w:lang w:val="en-US"/>
              </w:rPr>
              <w:t xml:space="preserve"> </w:t>
            </w:r>
            <w:r w:rsidRPr="003C7580">
              <w:rPr>
                <w:sz w:val="26"/>
                <w:szCs w:val="26"/>
                <w:lang w:val="en-US"/>
              </w:rPr>
              <w:t>thị trấn</w:t>
            </w:r>
          </w:p>
        </w:tc>
      </w:tr>
      <w:tr w:rsidR="00F14B90" w:rsidRPr="00AC5952">
        <w:trPr>
          <w:trHeight w:val="70"/>
        </w:trPr>
        <w:tc>
          <w:tcPr>
            <w:tcW w:w="709" w:type="dxa"/>
            <w:vAlign w:val="center"/>
          </w:tcPr>
          <w:p w:rsidR="00F14B90" w:rsidRPr="00AC5952" w:rsidRDefault="00F14B90" w:rsidP="00A73D03">
            <w:pPr>
              <w:jc w:val="center"/>
              <w:rPr>
                <w:color w:val="000000"/>
                <w:sz w:val="26"/>
                <w:szCs w:val="26"/>
              </w:rPr>
            </w:pPr>
            <w:r w:rsidRPr="00AC5952">
              <w:rPr>
                <w:color w:val="000000"/>
                <w:sz w:val="26"/>
                <w:szCs w:val="26"/>
              </w:rPr>
              <w:t>5.2</w:t>
            </w:r>
          </w:p>
        </w:tc>
        <w:tc>
          <w:tcPr>
            <w:tcW w:w="4536" w:type="dxa"/>
            <w:vAlign w:val="center"/>
          </w:tcPr>
          <w:p w:rsidR="00F14B90" w:rsidRPr="00AC5952" w:rsidRDefault="00F14B90" w:rsidP="00A73D03">
            <w:pPr>
              <w:jc w:val="both"/>
              <w:rPr>
                <w:color w:val="000000"/>
                <w:sz w:val="26"/>
                <w:szCs w:val="26"/>
              </w:rPr>
            </w:pPr>
            <w:r w:rsidRPr="00001BAF">
              <w:t>Số lượng hệ thống thông tin triển khai đầy đủ phương án bảo vệ theo Hồ sơ đề xuất cấp độ đã được phê duyệt</w:t>
            </w:r>
          </w:p>
        </w:tc>
        <w:tc>
          <w:tcPr>
            <w:tcW w:w="851" w:type="dxa"/>
            <w:vAlign w:val="center"/>
          </w:tcPr>
          <w:p w:rsidR="00F14B90" w:rsidRPr="00AC5952" w:rsidRDefault="00F14B90" w:rsidP="00A73D03">
            <w:pPr>
              <w:jc w:val="center"/>
              <w:rPr>
                <w:color w:val="000000"/>
                <w:sz w:val="26"/>
                <w:szCs w:val="26"/>
              </w:rPr>
            </w:pPr>
            <w:r w:rsidRPr="00001BAF">
              <w:t>10</w:t>
            </w:r>
          </w:p>
        </w:tc>
        <w:tc>
          <w:tcPr>
            <w:tcW w:w="5528" w:type="dxa"/>
            <w:tcMar>
              <w:left w:w="57" w:type="dxa"/>
              <w:right w:w="57" w:type="dxa"/>
            </w:tcMar>
            <w:vAlign w:val="center"/>
          </w:tcPr>
          <w:p w:rsidR="00F14B90" w:rsidRPr="00001BAF" w:rsidRDefault="00F14B90" w:rsidP="00EC6131">
            <w:pPr>
              <w:jc w:val="both"/>
              <w:outlineLvl w:val="0"/>
            </w:pPr>
            <w:r w:rsidRPr="00001BAF">
              <w:t>a= Số lượng hệ thống thông tin đã triển khai đầy đủ phương án bảo vệ theo Hồ sơ đề xuất cấp độ đã được phê duyệt;</w:t>
            </w:r>
          </w:p>
          <w:p w:rsidR="00F14B90" w:rsidRPr="00001BAF" w:rsidRDefault="00F14B90" w:rsidP="00EC6131">
            <w:pPr>
              <w:jc w:val="both"/>
              <w:outlineLvl w:val="0"/>
            </w:pPr>
            <w:r w:rsidRPr="00001BAF">
              <w:t>b= Tổng số hệ thống thông tin đã được phê duyệt;</w:t>
            </w:r>
          </w:p>
          <w:p w:rsidR="00F14B90" w:rsidRPr="00AC5952" w:rsidRDefault="00F14B90" w:rsidP="00A73D03">
            <w:pPr>
              <w:widowControl w:val="0"/>
              <w:spacing w:before="20" w:after="20"/>
              <w:jc w:val="both"/>
              <w:rPr>
                <w:sz w:val="26"/>
                <w:szCs w:val="26"/>
              </w:rPr>
            </w:pPr>
            <w:r w:rsidRPr="00001BAF">
              <w:t>- Tỷ lệ=a/b;</w:t>
            </w:r>
            <w:r w:rsidRPr="00001BAF">
              <w:br/>
              <w:t>- Điểm=Tỷ lệ*Điểm tối đa</w:t>
            </w:r>
          </w:p>
        </w:tc>
        <w:tc>
          <w:tcPr>
            <w:tcW w:w="1842" w:type="dxa"/>
          </w:tcPr>
          <w:p w:rsidR="00F14B90" w:rsidRPr="00AC5952" w:rsidRDefault="00F14B90" w:rsidP="00A73D03">
            <w:pPr>
              <w:widowControl w:val="0"/>
              <w:spacing w:before="20" w:after="20"/>
              <w:jc w:val="center"/>
              <w:rPr>
                <w:b/>
                <w:bCs/>
                <w:sz w:val="26"/>
                <w:szCs w:val="26"/>
              </w:rPr>
            </w:pPr>
            <w:r w:rsidRPr="002D1863">
              <w:rPr>
                <w:sz w:val="26"/>
                <w:szCs w:val="26"/>
                <w:lang w:val="en-US"/>
              </w:rPr>
              <w:t>Phòng VHTT</w:t>
            </w:r>
          </w:p>
        </w:tc>
        <w:tc>
          <w:tcPr>
            <w:tcW w:w="1701" w:type="dxa"/>
          </w:tcPr>
          <w:p w:rsidR="00F14B90" w:rsidRPr="00AC5952" w:rsidRDefault="00F14B90" w:rsidP="00EC6131">
            <w:pPr>
              <w:widowControl w:val="0"/>
              <w:spacing w:before="20" w:after="20"/>
              <w:jc w:val="center"/>
              <w:rPr>
                <w:b/>
                <w:bCs/>
                <w:sz w:val="26"/>
                <w:szCs w:val="26"/>
              </w:rPr>
            </w:pPr>
            <w:r w:rsidRPr="003C7580">
              <w:rPr>
                <w:sz w:val="26"/>
                <w:szCs w:val="26"/>
                <w:lang w:val="en-US"/>
              </w:rPr>
              <w:t>Các cơ quan, đơn vị, UBND các x</w:t>
            </w:r>
            <w:r>
              <w:rPr>
                <w:sz w:val="26"/>
                <w:szCs w:val="26"/>
                <w:lang w:val="en-US"/>
              </w:rPr>
              <w:t>ã</w:t>
            </w:r>
            <w:r w:rsidRPr="003C7580">
              <w:rPr>
                <w:sz w:val="26"/>
                <w:szCs w:val="26"/>
                <w:lang w:val="en-US"/>
              </w:rPr>
              <w:t>,</w:t>
            </w:r>
            <w:r w:rsidR="009171EC">
              <w:rPr>
                <w:sz w:val="26"/>
                <w:szCs w:val="26"/>
                <w:lang w:val="en-US"/>
              </w:rPr>
              <w:t xml:space="preserve"> </w:t>
            </w:r>
            <w:r w:rsidRPr="003C7580">
              <w:rPr>
                <w:sz w:val="26"/>
                <w:szCs w:val="26"/>
                <w:lang w:val="en-US"/>
              </w:rPr>
              <w:t>thị trấn</w:t>
            </w:r>
          </w:p>
        </w:tc>
      </w:tr>
      <w:tr w:rsidR="00F14B90" w:rsidRPr="00AC5952">
        <w:trPr>
          <w:trHeight w:val="540"/>
        </w:trPr>
        <w:tc>
          <w:tcPr>
            <w:tcW w:w="709" w:type="dxa"/>
            <w:vAlign w:val="center"/>
          </w:tcPr>
          <w:p w:rsidR="00F14B90" w:rsidRPr="00AC5952" w:rsidRDefault="00F14B90" w:rsidP="00A73D03">
            <w:pPr>
              <w:jc w:val="center"/>
              <w:rPr>
                <w:color w:val="000000"/>
                <w:sz w:val="26"/>
                <w:szCs w:val="26"/>
              </w:rPr>
            </w:pPr>
            <w:r w:rsidRPr="00AC5952">
              <w:rPr>
                <w:color w:val="000000"/>
                <w:sz w:val="26"/>
                <w:szCs w:val="26"/>
              </w:rPr>
              <w:lastRenderedPageBreak/>
              <w:t>5.3</w:t>
            </w:r>
          </w:p>
        </w:tc>
        <w:tc>
          <w:tcPr>
            <w:tcW w:w="4536" w:type="dxa"/>
            <w:vAlign w:val="center"/>
          </w:tcPr>
          <w:p w:rsidR="00F14B90" w:rsidRPr="00AC5952" w:rsidRDefault="00F14B90" w:rsidP="00A73D03">
            <w:pPr>
              <w:jc w:val="both"/>
              <w:rPr>
                <w:color w:val="000000"/>
                <w:sz w:val="26"/>
                <w:szCs w:val="26"/>
              </w:rPr>
            </w:pPr>
            <w:r w:rsidRPr="00001BAF">
              <w:t>Số lượng máy chủ của cơ quan nhà nước cài đặt phòng, chống mã độc</w:t>
            </w:r>
          </w:p>
        </w:tc>
        <w:tc>
          <w:tcPr>
            <w:tcW w:w="851" w:type="dxa"/>
            <w:vAlign w:val="center"/>
          </w:tcPr>
          <w:p w:rsidR="00F14B90" w:rsidRPr="00AC5952" w:rsidRDefault="00F14B90" w:rsidP="00A73D03">
            <w:pPr>
              <w:jc w:val="center"/>
              <w:rPr>
                <w:color w:val="000000"/>
                <w:sz w:val="26"/>
                <w:szCs w:val="26"/>
              </w:rPr>
            </w:pPr>
            <w:r w:rsidRPr="00001BAF">
              <w:t>10</w:t>
            </w:r>
          </w:p>
        </w:tc>
        <w:tc>
          <w:tcPr>
            <w:tcW w:w="5528" w:type="dxa"/>
            <w:tcMar>
              <w:left w:w="57" w:type="dxa"/>
              <w:right w:w="57" w:type="dxa"/>
            </w:tcMar>
          </w:tcPr>
          <w:p w:rsidR="00F14B90" w:rsidRPr="00001BAF" w:rsidRDefault="00F14B90" w:rsidP="00EC6131">
            <w:pPr>
              <w:jc w:val="both"/>
            </w:pPr>
            <w:r w:rsidRPr="00001BAF">
              <w:t>a= Tổng số máy chủ có cài đặt phòng chống mã độc;</w:t>
            </w:r>
          </w:p>
          <w:p w:rsidR="00F14B90" w:rsidRPr="00001BAF" w:rsidRDefault="00F14B90" w:rsidP="00EC6131">
            <w:pPr>
              <w:jc w:val="both"/>
            </w:pPr>
            <w:r w:rsidRPr="00001BAF">
              <w:t>b= Tổng số máy chủ trong cơ quan;</w:t>
            </w:r>
          </w:p>
          <w:p w:rsidR="00F14B90" w:rsidRPr="00001BAF" w:rsidRDefault="00F14B90" w:rsidP="00EC6131">
            <w:pPr>
              <w:jc w:val="both"/>
            </w:pPr>
            <w:r w:rsidRPr="00001BAF">
              <w:t>- Tỷ lệ = a/b;</w:t>
            </w:r>
          </w:p>
          <w:p w:rsidR="00F14B90" w:rsidRPr="00AC5952" w:rsidRDefault="00F14B90" w:rsidP="00A73D03">
            <w:pPr>
              <w:widowControl w:val="0"/>
              <w:spacing w:before="20" w:after="20"/>
              <w:jc w:val="both"/>
              <w:rPr>
                <w:sz w:val="26"/>
                <w:szCs w:val="26"/>
              </w:rPr>
            </w:pPr>
            <w:r w:rsidRPr="00001BAF">
              <w:t>- Điểm = Tỷ lệ*Điểm tối đa</w:t>
            </w:r>
          </w:p>
        </w:tc>
        <w:tc>
          <w:tcPr>
            <w:tcW w:w="1842" w:type="dxa"/>
          </w:tcPr>
          <w:p w:rsidR="00F14B90" w:rsidRPr="00AC5952" w:rsidRDefault="00F14B90" w:rsidP="00A73D03">
            <w:pPr>
              <w:widowControl w:val="0"/>
              <w:spacing w:before="20" w:after="20"/>
              <w:jc w:val="center"/>
              <w:rPr>
                <w:b/>
                <w:bCs/>
                <w:sz w:val="26"/>
                <w:szCs w:val="26"/>
              </w:rPr>
            </w:pPr>
            <w:r w:rsidRPr="002D1863">
              <w:rPr>
                <w:sz w:val="26"/>
                <w:szCs w:val="26"/>
                <w:lang w:val="en-US"/>
              </w:rPr>
              <w:t>Phòng VHTT</w:t>
            </w:r>
          </w:p>
        </w:tc>
        <w:tc>
          <w:tcPr>
            <w:tcW w:w="1701" w:type="dxa"/>
          </w:tcPr>
          <w:p w:rsidR="00F14B90" w:rsidRPr="00AC5952" w:rsidRDefault="00F14B90" w:rsidP="00A73D03">
            <w:pPr>
              <w:widowControl w:val="0"/>
              <w:spacing w:before="20" w:after="20"/>
              <w:jc w:val="center"/>
              <w:rPr>
                <w:b/>
                <w:bCs/>
                <w:sz w:val="26"/>
                <w:szCs w:val="26"/>
              </w:rPr>
            </w:pPr>
            <w:r w:rsidRPr="003C7580">
              <w:rPr>
                <w:sz w:val="26"/>
                <w:szCs w:val="26"/>
                <w:lang w:val="en-US"/>
              </w:rPr>
              <w:t>Các cơ quan, đơn vị, UBND các x</w:t>
            </w:r>
            <w:r>
              <w:rPr>
                <w:sz w:val="26"/>
                <w:szCs w:val="26"/>
                <w:lang w:val="en-US"/>
              </w:rPr>
              <w:t>ã</w:t>
            </w:r>
            <w:r w:rsidRPr="003C7580">
              <w:rPr>
                <w:sz w:val="26"/>
                <w:szCs w:val="26"/>
                <w:lang w:val="en-US"/>
              </w:rPr>
              <w:t>,</w:t>
            </w:r>
            <w:r w:rsidR="009171EC">
              <w:rPr>
                <w:sz w:val="26"/>
                <w:szCs w:val="26"/>
                <w:lang w:val="en-US"/>
              </w:rPr>
              <w:t xml:space="preserve"> </w:t>
            </w:r>
            <w:r w:rsidRPr="003C7580">
              <w:rPr>
                <w:sz w:val="26"/>
                <w:szCs w:val="26"/>
                <w:lang w:val="en-US"/>
              </w:rPr>
              <w:t>thị trấn</w:t>
            </w:r>
          </w:p>
        </w:tc>
      </w:tr>
      <w:tr w:rsidR="00F14B90" w:rsidRPr="00AC5952">
        <w:trPr>
          <w:trHeight w:val="70"/>
        </w:trPr>
        <w:tc>
          <w:tcPr>
            <w:tcW w:w="709" w:type="dxa"/>
            <w:vAlign w:val="center"/>
          </w:tcPr>
          <w:p w:rsidR="00F14B90" w:rsidRPr="00EC6131" w:rsidRDefault="00F14B90" w:rsidP="00EC6131">
            <w:pPr>
              <w:jc w:val="center"/>
              <w:rPr>
                <w:color w:val="000000"/>
                <w:sz w:val="26"/>
                <w:szCs w:val="26"/>
                <w:lang w:val="en-US"/>
              </w:rPr>
            </w:pPr>
            <w:r w:rsidRPr="00AC5952">
              <w:rPr>
                <w:color w:val="000000"/>
                <w:sz w:val="26"/>
                <w:szCs w:val="26"/>
              </w:rPr>
              <w:t>5.</w:t>
            </w:r>
            <w:r>
              <w:rPr>
                <w:color w:val="000000"/>
                <w:sz w:val="26"/>
                <w:szCs w:val="26"/>
                <w:lang w:val="en-US"/>
              </w:rPr>
              <w:t>4</w:t>
            </w:r>
          </w:p>
        </w:tc>
        <w:tc>
          <w:tcPr>
            <w:tcW w:w="4536" w:type="dxa"/>
            <w:vAlign w:val="center"/>
          </w:tcPr>
          <w:p w:rsidR="00F14B90" w:rsidRPr="00AC5952" w:rsidRDefault="00F14B90" w:rsidP="00A73D03">
            <w:pPr>
              <w:jc w:val="both"/>
              <w:rPr>
                <w:color w:val="000000"/>
                <w:sz w:val="26"/>
                <w:szCs w:val="26"/>
              </w:rPr>
            </w:pPr>
            <w:r w:rsidRPr="00001BAF">
              <w:t>Số lượng IP botnet được phát hiện, cảnh báo và xử lý, loại bỏ mã độc</w:t>
            </w:r>
          </w:p>
        </w:tc>
        <w:tc>
          <w:tcPr>
            <w:tcW w:w="851" w:type="dxa"/>
            <w:vAlign w:val="center"/>
          </w:tcPr>
          <w:p w:rsidR="00F14B90" w:rsidRPr="00AC5952" w:rsidRDefault="00F14B90" w:rsidP="00A73D03">
            <w:pPr>
              <w:jc w:val="center"/>
              <w:rPr>
                <w:color w:val="000000"/>
                <w:sz w:val="26"/>
                <w:szCs w:val="26"/>
              </w:rPr>
            </w:pPr>
            <w:r w:rsidRPr="00001BAF">
              <w:t>5</w:t>
            </w:r>
          </w:p>
        </w:tc>
        <w:tc>
          <w:tcPr>
            <w:tcW w:w="5528" w:type="dxa"/>
            <w:tcMar>
              <w:left w:w="57" w:type="dxa"/>
              <w:right w:w="57" w:type="dxa"/>
            </w:tcMar>
          </w:tcPr>
          <w:p w:rsidR="00F14B90" w:rsidRPr="00001BAF" w:rsidRDefault="00F14B90" w:rsidP="00EC6131">
            <w:pPr>
              <w:jc w:val="both"/>
            </w:pPr>
            <w:r w:rsidRPr="00001BAF">
              <w:t>a= Số lượng địa chỉ IP public phát hiện có kết nối mạng IP botnet hoặc trong danh sách blacklist đã được xử lý, loại bỏ mã độc;</w:t>
            </w:r>
          </w:p>
          <w:p w:rsidR="00F14B90" w:rsidRPr="00001BAF" w:rsidRDefault="00F14B90" w:rsidP="00EC6131">
            <w:pPr>
              <w:jc w:val="both"/>
            </w:pPr>
            <w:r w:rsidRPr="00001BAF">
              <w:t>b= Số lượng địa chỉ IP public phát hiện có kết nối mạng IP botnet hoặc trong danh sách blacklist;</w:t>
            </w:r>
          </w:p>
          <w:p w:rsidR="00F14B90" w:rsidRPr="00001BAF" w:rsidRDefault="00F14B90" w:rsidP="00EC6131">
            <w:pPr>
              <w:jc w:val="both"/>
            </w:pPr>
            <w:r w:rsidRPr="00001BAF">
              <w:t>- Tỷ lệ=a/b;</w:t>
            </w:r>
          </w:p>
          <w:p w:rsidR="00F14B90" w:rsidRPr="00AC5952" w:rsidRDefault="00F14B90" w:rsidP="00A73D03">
            <w:pPr>
              <w:widowControl w:val="0"/>
              <w:spacing w:before="20" w:after="20"/>
              <w:jc w:val="both"/>
              <w:rPr>
                <w:sz w:val="26"/>
                <w:szCs w:val="26"/>
              </w:rPr>
            </w:pPr>
            <w:r w:rsidRPr="00001BAF">
              <w:t>- Điểm=Tỷ lệ*Điểm tối đa</w:t>
            </w:r>
          </w:p>
        </w:tc>
        <w:tc>
          <w:tcPr>
            <w:tcW w:w="1842" w:type="dxa"/>
          </w:tcPr>
          <w:p w:rsidR="00F14B90" w:rsidRPr="00AC5952" w:rsidRDefault="00F14B90" w:rsidP="00A73D03">
            <w:pPr>
              <w:widowControl w:val="0"/>
              <w:spacing w:before="20" w:after="20"/>
              <w:jc w:val="center"/>
              <w:rPr>
                <w:b/>
                <w:bCs/>
                <w:sz w:val="26"/>
                <w:szCs w:val="26"/>
              </w:rPr>
            </w:pPr>
            <w:r w:rsidRPr="002D1863">
              <w:rPr>
                <w:sz w:val="26"/>
                <w:szCs w:val="26"/>
                <w:lang w:val="en-US"/>
              </w:rPr>
              <w:t>Phòng VHTT</w:t>
            </w:r>
          </w:p>
        </w:tc>
        <w:tc>
          <w:tcPr>
            <w:tcW w:w="1701" w:type="dxa"/>
          </w:tcPr>
          <w:p w:rsidR="00F14B90" w:rsidRPr="00AC5952" w:rsidRDefault="00F14B90" w:rsidP="00A73D03">
            <w:pPr>
              <w:widowControl w:val="0"/>
              <w:spacing w:before="20" w:after="20"/>
              <w:jc w:val="center"/>
              <w:rPr>
                <w:b/>
                <w:bCs/>
                <w:sz w:val="26"/>
                <w:szCs w:val="26"/>
              </w:rPr>
            </w:pPr>
            <w:r w:rsidRPr="003C7580">
              <w:rPr>
                <w:sz w:val="26"/>
                <w:szCs w:val="26"/>
                <w:lang w:val="en-US"/>
              </w:rPr>
              <w:t>Các cơ quan, đơn vị, UBND các x</w:t>
            </w:r>
            <w:r>
              <w:rPr>
                <w:sz w:val="26"/>
                <w:szCs w:val="26"/>
                <w:lang w:val="en-US"/>
              </w:rPr>
              <w:t>ã</w:t>
            </w:r>
            <w:r w:rsidRPr="003C7580">
              <w:rPr>
                <w:sz w:val="26"/>
                <w:szCs w:val="26"/>
                <w:lang w:val="en-US"/>
              </w:rPr>
              <w:t>,</w:t>
            </w:r>
            <w:r w:rsidR="009171EC">
              <w:rPr>
                <w:sz w:val="26"/>
                <w:szCs w:val="26"/>
                <w:lang w:val="en-US"/>
              </w:rPr>
              <w:t xml:space="preserve"> </w:t>
            </w:r>
            <w:r w:rsidRPr="003C7580">
              <w:rPr>
                <w:sz w:val="26"/>
                <w:szCs w:val="26"/>
                <w:lang w:val="en-US"/>
              </w:rPr>
              <w:t>thị trấn</w:t>
            </w:r>
          </w:p>
        </w:tc>
      </w:tr>
      <w:tr w:rsidR="00F14B90" w:rsidRPr="00AC5952">
        <w:trPr>
          <w:trHeight w:val="540"/>
        </w:trPr>
        <w:tc>
          <w:tcPr>
            <w:tcW w:w="709" w:type="dxa"/>
            <w:vAlign w:val="center"/>
          </w:tcPr>
          <w:p w:rsidR="00F14B90" w:rsidRPr="00EC6131" w:rsidRDefault="00F14B90" w:rsidP="00EC6131">
            <w:pPr>
              <w:jc w:val="center"/>
              <w:rPr>
                <w:color w:val="000000"/>
                <w:sz w:val="26"/>
                <w:szCs w:val="26"/>
                <w:lang w:val="en-US"/>
              </w:rPr>
            </w:pPr>
            <w:r w:rsidRPr="00AC5952">
              <w:rPr>
                <w:color w:val="000000"/>
                <w:sz w:val="26"/>
                <w:szCs w:val="26"/>
              </w:rPr>
              <w:t>5.</w:t>
            </w:r>
            <w:r>
              <w:rPr>
                <w:color w:val="000000"/>
                <w:sz w:val="26"/>
                <w:szCs w:val="26"/>
                <w:lang w:val="en-US"/>
              </w:rPr>
              <w:t>5</w:t>
            </w:r>
          </w:p>
        </w:tc>
        <w:tc>
          <w:tcPr>
            <w:tcW w:w="4536" w:type="dxa"/>
            <w:vAlign w:val="center"/>
          </w:tcPr>
          <w:p w:rsidR="00F14B90" w:rsidRPr="00AC5952" w:rsidRDefault="00F14B90" w:rsidP="00A73D03">
            <w:pPr>
              <w:jc w:val="both"/>
              <w:rPr>
                <w:color w:val="000000"/>
                <w:sz w:val="26"/>
                <w:szCs w:val="26"/>
              </w:rPr>
            </w:pPr>
            <w:r w:rsidRPr="00001BAF">
              <w:t>Số lượng hệ thống thông tin của cơ quan nhà nước được giám sát trực tiếp và kết nối chia sẻ dữ liệu với Trung tâm Giám sát an toàn không gian mạng quốc gia (NCSC)</w:t>
            </w:r>
          </w:p>
        </w:tc>
        <w:tc>
          <w:tcPr>
            <w:tcW w:w="851" w:type="dxa"/>
            <w:vAlign w:val="center"/>
          </w:tcPr>
          <w:p w:rsidR="00F14B90" w:rsidRPr="00AC5952" w:rsidRDefault="00F14B90" w:rsidP="00A73D03">
            <w:pPr>
              <w:jc w:val="center"/>
              <w:rPr>
                <w:color w:val="000000"/>
                <w:sz w:val="26"/>
                <w:szCs w:val="26"/>
              </w:rPr>
            </w:pPr>
            <w:r w:rsidRPr="00001BAF">
              <w:t>10</w:t>
            </w:r>
          </w:p>
        </w:tc>
        <w:tc>
          <w:tcPr>
            <w:tcW w:w="5528" w:type="dxa"/>
            <w:tcMar>
              <w:left w:w="57" w:type="dxa"/>
              <w:right w:w="57" w:type="dxa"/>
            </w:tcMar>
          </w:tcPr>
          <w:p w:rsidR="00F14B90" w:rsidRPr="00001BAF" w:rsidRDefault="00F14B90" w:rsidP="00EC6131">
            <w:pPr>
              <w:jc w:val="both"/>
            </w:pPr>
            <w:r w:rsidRPr="00001BAF">
              <w:t>a= Số lượng hệ thống thông tin được SOC bảo vệ, triển khai giám sát trực tiếp và kết nối chia sẻ dữ liệu với NCSC (gọi là a);</w:t>
            </w:r>
          </w:p>
          <w:p w:rsidR="00F14B90" w:rsidRPr="00001BAF" w:rsidRDefault="00F14B90" w:rsidP="00EC6131">
            <w:pPr>
              <w:jc w:val="both"/>
            </w:pPr>
            <w:r w:rsidRPr="00001BAF">
              <w:t>b= Tổng số lượng hệ thống thông tin;</w:t>
            </w:r>
          </w:p>
          <w:p w:rsidR="00F14B90" w:rsidRPr="00001BAF" w:rsidRDefault="00F14B90" w:rsidP="00EC6131">
            <w:pPr>
              <w:jc w:val="both"/>
            </w:pPr>
            <w:r w:rsidRPr="00001BAF">
              <w:t>- Tỷ lệ = a/b;</w:t>
            </w:r>
          </w:p>
          <w:p w:rsidR="00F14B90" w:rsidRPr="00AC5952" w:rsidRDefault="00F14B90" w:rsidP="00A73D03">
            <w:pPr>
              <w:widowControl w:val="0"/>
              <w:spacing w:before="20" w:after="20"/>
              <w:jc w:val="both"/>
              <w:rPr>
                <w:sz w:val="26"/>
                <w:szCs w:val="26"/>
              </w:rPr>
            </w:pPr>
            <w:r w:rsidRPr="00001BAF">
              <w:t>- Điểm = Tỷ lệ*Điểm tối đa</w:t>
            </w:r>
          </w:p>
        </w:tc>
        <w:tc>
          <w:tcPr>
            <w:tcW w:w="1842" w:type="dxa"/>
          </w:tcPr>
          <w:p w:rsidR="00F14B90" w:rsidRPr="00AC5952" w:rsidRDefault="00F14B90" w:rsidP="00A73D03">
            <w:pPr>
              <w:widowControl w:val="0"/>
              <w:spacing w:before="20" w:after="20"/>
              <w:jc w:val="center"/>
              <w:rPr>
                <w:b/>
                <w:bCs/>
                <w:sz w:val="26"/>
                <w:szCs w:val="26"/>
              </w:rPr>
            </w:pPr>
            <w:r w:rsidRPr="002D1863">
              <w:rPr>
                <w:sz w:val="26"/>
                <w:szCs w:val="26"/>
                <w:lang w:val="en-US"/>
              </w:rPr>
              <w:t>Phòng VHTT</w:t>
            </w:r>
          </w:p>
        </w:tc>
        <w:tc>
          <w:tcPr>
            <w:tcW w:w="1701" w:type="dxa"/>
          </w:tcPr>
          <w:p w:rsidR="00F14B90" w:rsidRPr="00AC5952" w:rsidRDefault="00F14B90" w:rsidP="00A73D03">
            <w:pPr>
              <w:widowControl w:val="0"/>
              <w:spacing w:before="20" w:after="20"/>
              <w:jc w:val="center"/>
              <w:rPr>
                <w:b/>
                <w:bCs/>
                <w:sz w:val="26"/>
                <w:szCs w:val="26"/>
              </w:rPr>
            </w:pPr>
            <w:r w:rsidRPr="003C7580">
              <w:rPr>
                <w:sz w:val="26"/>
                <w:szCs w:val="26"/>
                <w:lang w:val="en-US"/>
              </w:rPr>
              <w:t>Các cơ quan, đơn vị, UBND các x</w:t>
            </w:r>
            <w:r>
              <w:rPr>
                <w:sz w:val="26"/>
                <w:szCs w:val="26"/>
                <w:lang w:val="en-US"/>
              </w:rPr>
              <w:t>ã</w:t>
            </w:r>
            <w:r w:rsidRPr="003C7580">
              <w:rPr>
                <w:sz w:val="26"/>
                <w:szCs w:val="26"/>
                <w:lang w:val="en-US"/>
              </w:rPr>
              <w:t>,</w:t>
            </w:r>
            <w:r w:rsidR="009171EC">
              <w:rPr>
                <w:sz w:val="26"/>
                <w:szCs w:val="26"/>
                <w:lang w:val="en-US"/>
              </w:rPr>
              <w:t xml:space="preserve"> </w:t>
            </w:r>
            <w:r w:rsidRPr="003C7580">
              <w:rPr>
                <w:sz w:val="26"/>
                <w:szCs w:val="26"/>
                <w:lang w:val="en-US"/>
              </w:rPr>
              <w:t>thị trấn</w:t>
            </w:r>
          </w:p>
        </w:tc>
      </w:tr>
      <w:tr w:rsidR="00F14B90" w:rsidRPr="00AC5952">
        <w:trPr>
          <w:trHeight w:val="540"/>
        </w:trPr>
        <w:tc>
          <w:tcPr>
            <w:tcW w:w="709" w:type="dxa"/>
            <w:vAlign w:val="center"/>
          </w:tcPr>
          <w:p w:rsidR="00F14B90" w:rsidRPr="00EC6131" w:rsidRDefault="00F14B90" w:rsidP="00EC6131">
            <w:pPr>
              <w:jc w:val="center"/>
              <w:rPr>
                <w:color w:val="000000"/>
                <w:sz w:val="26"/>
                <w:szCs w:val="26"/>
                <w:lang w:val="en-US"/>
              </w:rPr>
            </w:pPr>
            <w:r w:rsidRPr="00AC5952">
              <w:rPr>
                <w:color w:val="000000"/>
                <w:sz w:val="26"/>
                <w:szCs w:val="26"/>
              </w:rPr>
              <w:t>5.</w:t>
            </w:r>
            <w:r>
              <w:rPr>
                <w:color w:val="000000"/>
                <w:sz w:val="26"/>
                <w:szCs w:val="26"/>
                <w:lang w:val="en-US"/>
              </w:rPr>
              <w:t>6</w:t>
            </w:r>
          </w:p>
        </w:tc>
        <w:tc>
          <w:tcPr>
            <w:tcW w:w="4536" w:type="dxa"/>
            <w:vAlign w:val="center"/>
          </w:tcPr>
          <w:p w:rsidR="00F14B90" w:rsidRPr="00AC5952" w:rsidRDefault="00F14B90" w:rsidP="00A73D03">
            <w:pPr>
              <w:jc w:val="both"/>
              <w:rPr>
                <w:color w:val="000000"/>
                <w:sz w:val="26"/>
                <w:szCs w:val="26"/>
              </w:rPr>
            </w:pPr>
            <w:r w:rsidRPr="00001BAF">
              <w:t>Số lượng hệ thống thông tin của cơ quan nhà nước đã được kiểm tra, đánh giá đầy đủ các nội dung theo quy định tại Thông tư số 03/2017/TT-BTTTT ngày 24/4/2017</w:t>
            </w:r>
          </w:p>
        </w:tc>
        <w:tc>
          <w:tcPr>
            <w:tcW w:w="851" w:type="dxa"/>
            <w:vAlign w:val="center"/>
          </w:tcPr>
          <w:p w:rsidR="00F14B90" w:rsidRPr="00AC5952" w:rsidRDefault="00F14B90" w:rsidP="00A73D03">
            <w:pPr>
              <w:jc w:val="center"/>
              <w:rPr>
                <w:color w:val="000000"/>
                <w:sz w:val="26"/>
                <w:szCs w:val="26"/>
              </w:rPr>
            </w:pPr>
            <w:r w:rsidRPr="00001BAF">
              <w:t>10</w:t>
            </w:r>
          </w:p>
        </w:tc>
        <w:tc>
          <w:tcPr>
            <w:tcW w:w="5528" w:type="dxa"/>
            <w:tcMar>
              <w:left w:w="57" w:type="dxa"/>
              <w:right w:w="57" w:type="dxa"/>
            </w:tcMar>
            <w:vAlign w:val="center"/>
          </w:tcPr>
          <w:p w:rsidR="00F14B90" w:rsidRPr="00001BAF" w:rsidRDefault="00F14B90" w:rsidP="00EC6131">
            <w:pPr>
              <w:jc w:val="both"/>
            </w:pPr>
            <w:r w:rsidRPr="00001BAF">
              <w:t>a= Số lượng HTTT của cơ quan đã được kiểm tra, đánh giá;</w:t>
            </w:r>
          </w:p>
          <w:p w:rsidR="00F14B90" w:rsidRPr="00001BAF" w:rsidRDefault="00F14B90" w:rsidP="00EC6131">
            <w:pPr>
              <w:jc w:val="both"/>
            </w:pPr>
            <w:r w:rsidRPr="00001BAF">
              <w:t>b= Tổng số hệ thống thông tin;</w:t>
            </w:r>
          </w:p>
          <w:p w:rsidR="00F14B90" w:rsidRPr="00001BAF" w:rsidRDefault="00F14B90" w:rsidP="00EC6131">
            <w:pPr>
              <w:jc w:val="both"/>
            </w:pPr>
            <w:r w:rsidRPr="00001BAF">
              <w:t>- Tỷ lệ=a/b;</w:t>
            </w:r>
          </w:p>
          <w:p w:rsidR="00F14B90" w:rsidRPr="00AC5952" w:rsidRDefault="00F14B90" w:rsidP="00A73D03">
            <w:pPr>
              <w:widowControl w:val="0"/>
              <w:spacing w:before="20" w:after="20"/>
              <w:jc w:val="both"/>
              <w:rPr>
                <w:sz w:val="26"/>
                <w:szCs w:val="26"/>
              </w:rPr>
            </w:pPr>
            <w:r w:rsidRPr="00001BAF">
              <w:t>- Điểm=Tỷ lệ*Điểm tối đa</w:t>
            </w:r>
          </w:p>
        </w:tc>
        <w:tc>
          <w:tcPr>
            <w:tcW w:w="1842" w:type="dxa"/>
          </w:tcPr>
          <w:p w:rsidR="00F14B90" w:rsidRPr="00AC5952" w:rsidRDefault="00F14B90" w:rsidP="00A73D03">
            <w:pPr>
              <w:widowControl w:val="0"/>
              <w:spacing w:before="20" w:after="20"/>
              <w:jc w:val="center"/>
              <w:rPr>
                <w:b/>
                <w:bCs/>
                <w:sz w:val="26"/>
                <w:szCs w:val="26"/>
              </w:rPr>
            </w:pPr>
            <w:r w:rsidRPr="002D1863">
              <w:rPr>
                <w:sz w:val="26"/>
                <w:szCs w:val="26"/>
                <w:lang w:val="en-US"/>
              </w:rPr>
              <w:t>Phòng VHTT</w:t>
            </w:r>
          </w:p>
        </w:tc>
        <w:tc>
          <w:tcPr>
            <w:tcW w:w="1701" w:type="dxa"/>
          </w:tcPr>
          <w:p w:rsidR="00F14B90" w:rsidRPr="00AC5952" w:rsidRDefault="00F14B90" w:rsidP="00A73D03">
            <w:pPr>
              <w:widowControl w:val="0"/>
              <w:spacing w:before="20" w:after="20"/>
              <w:jc w:val="center"/>
              <w:rPr>
                <w:b/>
                <w:bCs/>
                <w:sz w:val="26"/>
                <w:szCs w:val="26"/>
              </w:rPr>
            </w:pPr>
            <w:r w:rsidRPr="003C7580">
              <w:rPr>
                <w:sz w:val="26"/>
                <w:szCs w:val="26"/>
                <w:lang w:val="en-US"/>
              </w:rPr>
              <w:t>Các cơ quan, đơn vị, UBND các x</w:t>
            </w:r>
            <w:r>
              <w:rPr>
                <w:sz w:val="26"/>
                <w:szCs w:val="26"/>
                <w:lang w:val="en-US"/>
              </w:rPr>
              <w:t>ã</w:t>
            </w:r>
            <w:r w:rsidRPr="003C7580">
              <w:rPr>
                <w:sz w:val="26"/>
                <w:szCs w:val="26"/>
                <w:lang w:val="en-US"/>
              </w:rPr>
              <w:t>,</w:t>
            </w:r>
            <w:r w:rsidR="009171EC">
              <w:rPr>
                <w:sz w:val="26"/>
                <w:szCs w:val="26"/>
                <w:lang w:val="en-US"/>
              </w:rPr>
              <w:t xml:space="preserve"> </w:t>
            </w:r>
            <w:r w:rsidRPr="003C7580">
              <w:rPr>
                <w:sz w:val="26"/>
                <w:szCs w:val="26"/>
                <w:lang w:val="en-US"/>
              </w:rPr>
              <w:t>thị trấn</w:t>
            </w:r>
          </w:p>
        </w:tc>
      </w:tr>
      <w:tr w:rsidR="00F14B90" w:rsidRPr="00AC5952">
        <w:trPr>
          <w:trHeight w:val="540"/>
        </w:trPr>
        <w:tc>
          <w:tcPr>
            <w:tcW w:w="709" w:type="dxa"/>
            <w:vAlign w:val="center"/>
          </w:tcPr>
          <w:p w:rsidR="00F14B90" w:rsidRPr="00EC6131" w:rsidRDefault="00F14B90" w:rsidP="00EC6131">
            <w:pPr>
              <w:jc w:val="center"/>
              <w:rPr>
                <w:color w:val="000000"/>
                <w:sz w:val="26"/>
                <w:szCs w:val="26"/>
                <w:lang w:val="en-US"/>
              </w:rPr>
            </w:pPr>
            <w:r w:rsidRPr="00AC5952">
              <w:rPr>
                <w:color w:val="000000"/>
                <w:sz w:val="26"/>
                <w:szCs w:val="26"/>
              </w:rPr>
              <w:t>5.</w:t>
            </w:r>
            <w:r>
              <w:rPr>
                <w:color w:val="000000"/>
                <w:sz w:val="26"/>
                <w:szCs w:val="26"/>
                <w:lang w:val="en-US"/>
              </w:rPr>
              <w:t>7</w:t>
            </w:r>
          </w:p>
        </w:tc>
        <w:tc>
          <w:tcPr>
            <w:tcW w:w="4536" w:type="dxa"/>
            <w:vAlign w:val="center"/>
          </w:tcPr>
          <w:p w:rsidR="00F14B90" w:rsidRPr="00AC5952" w:rsidRDefault="00F14B90" w:rsidP="00A73D03">
            <w:pPr>
              <w:jc w:val="both"/>
              <w:rPr>
                <w:color w:val="000000"/>
                <w:sz w:val="26"/>
                <w:szCs w:val="26"/>
              </w:rPr>
            </w:pPr>
            <w:r w:rsidRPr="00001BAF">
              <w:t>Số lượng các phương án ứng cứu xử lý sự cố tấn công mạng</w:t>
            </w:r>
          </w:p>
        </w:tc>
        <w:tc>
          <w:tcPr>
            <w:tcW w:w="851" w:type="dxa"/>
            <w:vAlign w:val="center"/>
          </w:tcPr>
          <w:p w:rsidR="00F14B90" w:rsidRPr="00AC5952" w:rsidRDefault="00F14B90" w:rsidP="00A73D03">
            <w:pPr>
              <w:jc w:val="center"/>
              <w:rPr>
                <w:color w:val="000000"/>
                <w:sz w:val="26"/>
                <w:szCs w:val="26"/>
              </w:rPr>
            </w:pPr>
            <w:r w:rsidRPr="00001BAF">
              <w:t>5</w:t>
            </w:r>
          </w:p>
        </w:tc>
        <w:tc>
          <w:tcPr>
            <w:tcW w:w="5528" w:type="dxa"/>
            <w:tcMar>
              <w:left w:w="57" w:type="dxa"/>
              <w:right w:w="57" w:type="dxa"/>
            </w:tcMar>
          </w:tcPr>
          <w:p w:rsidR="00F14B90" w:rsidRPr="00001BAF" w:rsidRDefault="00F14B90" w:rsidP="00EC6131">
            <w:pPr>
              <w:jc w:val="both"/>
            </w:pPr>
            <w:r w:rsidRPr="00001BAF">
              <w:t>a= Số lượng các hệ thống thông tin có các phương án ứng cứu xử lý sự cố tấn công mạng;</w:t>
            </w:r>
          </w:p>
          <w:p w:rsidR="00F14B90" w:rsidRPr="00001BAF" w:rsidRDefault="00F14B90" w:rsidP="00EC6131">
            <w:pPr>
              <w:jc w:val="both"/>
            </w:pPr>
            <w:r w:rsidRPr="00001BAF">
              <w:t>b= Tổng số hệ thống thông tin;</w:t>
            </w:r>
          </w:p>
          <w:p w:rsidR="00F14B90" w:rsidRPr="00001BAF" w:rsidRDefault="00F14B90" w:rsidP="00EC6131">
            <w:pPr>
              <w:jc w:val="both"/>
            </w:pPr>
            <w:r w:rsidRPr="00001BAF">
              <w:t>- Tỷ lệ=a/b;</w:t>
            </w:r>
          </w:p>
          <w:p w:rsidR="00F14B90" w:rsidRPr="00AC5952" w:rsidRDefault="00F14B90" w:rsidP="00A73D03">
            <w:pPr>
              <w:widowControl w:val="0"/>
              <w:spacing w:before="20" w:after="20"/>
              <w:jc w:val="both"/>
              <w:rPr>
                <w:sz w:val="26"/>
                <w:szCs w:val="26"/>
              </w:rPr>
            </w:pPr>
            <w:r w:rsidRPr="00001BAF">
              <w:t>- Điểm=Tỷ lệ*Điểm tối đa</w:t>
            </w:r>
          </w:p>
        </w:tc>
        <w:tc>
          <w:tcPr>
            <w:tcW w:w="1842" w:type="dxa"/>
          </w:tcPr>
          <w:p w:rsidR="00F14B90" w:rsidRPr="00AC5952" w:rsidRDefault="00F14B90" w:rsidP="00A73D03">
            <w:pPr>
              <w:widowControl w:val="0"/>
              <w:spacing w:before="20" w:after="20"/>
              <w:jc w:val="center"/>
              <w:rPr>
                <w:b/>
                <w:bCs/>
                <w:sz w:val="26"/>
                <w:szCs w:val="26"/>
              </w:rPr>
            </w:pPr>
            <w:r w:rsidRPr="002D1863">
              <w:rPr>
                <w:sz w:val="26"/>
                <w:szCs w:val="26"/>
                <w:lang w:val="en-US"/>
              </w:rPr>
              <w:t>Phòng VHTT</w:t>
            </w:r>
          </w:p>
        </w:tc>
        <w:tc>
          <w:tcPr>
            <w:tcW w:w="1701" w:type="dxa"/>
          </w:tcPr>
          <w:p w:rsidR="00F14B90" w:rsidRPr="00AC5952" w:rsidRDefault="00F14B90" w:rsidP="00A73D03">
            <w:pPr>
              <w:widowControl w:val="0"/>
              <w:spacing w:before="20" w:after="20"/>
              <w:jc w:val="center"/>
              <w:rPr>
                <w:b/>
                <w:bCs/>
                <w:sz w:val="26"/>
                <w:szCs w:val="26"/>
              </w:rPr>
            </w:pPr>
            <w:r w:rsidRPr="003C7580">
              <w:rPr>
                <w:sz w:val="26"/>
                <w:szCs w:val="26"/>
                <w:lang w:val="en-US"/>
              </w:rPr>
              <w:t>Các cơ quan, đơn vị, UBND các x</w:t>
            </w:r>
            <w:r>
              <w:rPr>
                <w:sz w:val="26"/>
                <w:szCs w:val="26"/>
                <w:lang w:val="en-US"/>
              </w:rPr>
              <w:t>ã</w:t>
            </w:r>
            <w:r w:rsidRPr="003C7580">
              <w:rPr>
                <w:sz w:val="26"/>
                <w:szCs w:val="26"/>
                <w:lang w:val="en-US"/>
              </w:rPr>
              <w:t>,</w:t>
            </w:r>
            <w:r w:rsidR="009171EC">
              <w:rPr>
                <w:sz w:val="26"/>
                <w:szCs w:val="26"/>
                <w:lang w:val="en-US"/>
              </w:rPr>
              <w:t xml:space="preserve"> </w:t>
            </w:r>
            <w:r w:rsidRPr="003C7580">
              <w:rPr>
                <w:sz w:val="26"/>
                <w:szCs w:val="26"/>
                <w:lang w:val="en-US"/>
              </w:rPr>
              <w:t>thị trấn</w:t>
            </w:r>
          </w:p>
        </w:tc>
      </w:tr>
      <w:tr w:rsidR="00F14B90" w:rsidRPr="00AC5952">
        <w:trPr>
          <w:trHeight w:val="540"/>
        </w:trPr>
        <w:tc>
          <w:tcPr>
            <w:tcW w:w="709" w:type="dxa"/>
            <w:vAlign w:val="center"/>
          </w:tcPr>
          <w:p w:rsidR="00F14B90" w:rsidRPr="00EC6131" w:rsidRDefault="00F14B90" w:rsidP="00EC6131">
            <w:pPr>
              <w:jc w:val="center"/>
              <w:rPr>
                <w:color w:val="000000"/>
                <w:sz w:val="26"/>
                <w:szCs w:val="26"/>
                <w:lang w:val="en-US"/>
              </w:rPr>
            </w:pPr>
            <w:r w:rsidRPr="00AC5952">
              <w:rPr>
                <w:color w:val="000000"/>
                <w:sz w:val="26"/>
                <w:szCs w:val="26"/>
              </w:rPr>
              <w:t>5.</w:t>
            </w:r>
            <w:r>
              <w:rPr>
                <w:color w:val="000000"/>
                <w:sz w:val="26"/>
                <w:szCs w:val="26"/>
                <w:lang w:val="en-US"/>
              </w:rPr>
              <w:t>8</w:t>
            </w:r>
          </w:p>
        </w:tc>
        <w:tc>
          <w:tcPr>
            <w:tcW w:w="4536" w:type="dxa"/>
            <w:vAlign w:val="center"/>
          </w:tcPr>
          <w:p w:rsidR="00F14B90" w:rsidRPr="00AC5952" w:rsidRDefault="00F14B90" w:rsidP="00A73D03">
            <w:pPr>
              <w:jc w:val="both"/>
              <w:rPr>
                <w:color w:val="000000"/>
                <w:sz w:val="26"/>
                <w:szCs w:val="26"/>
              </w:rPr>
            </w:pPr>
            <w:r w:rsidRPr="00001BAF">
              <w:t>Số lượng các cuộc diễn tập được triển khai</w:t>
            </w:r>
          </w:p>
        </w:tc>
        <w:tc>
          <w:tcPr>
            <w:tcW w:w="851" w:type="dxa"/>
            <w:vAlign w:val="center"/>
          </w:tcPr>
          <w:p w:rsidR="00F14B90" w:rsidRPr="00AC5952" w:rsidRDefault="00F14B90" w:rsidP="00A73D03">
            <w:pPr>
              <w:jc w:val="center"/>
              <w:rPr>
                <w:color w:val="000000"/>
                <w:sz w:val="26"/>
                <w:szCs w:val="26"/>
              </w:rPr>
            </w:pPr>
            <w:r w:rsidRPr="00001BAF">
              <w:t>5</w:t>
            </w:r>
          </w:p>
        </w:tc>
        <w:tc>
          <w:tcPr>
            <w:tcW w:w="5528" w:type="dxa"/>
            <w:tcMar>
              <w:left w:w="57" w:type="dxa"/>
              <w:right w:w="57" w:type="dxa"/>
            </w:tcMar>
          </w:tcPr>
          <w:p w:rsidR="00F14B90" w:rsidRPr="00AC5952" w:rsidRDefault="00F14B90" w:rsidP="00A73D03">
            <w:pPr>
              <w:widowControl w:val="0"/>
              <w:spacing w:before="20" w:after="20"/>
              <w:jc w:val="both"/>
              <w:rPr>
                <w:sz w:val="26"/>
                <w:szCs w:val="26"/>
              </w:rPr>
            </w:pPr>
            <w:r w:rsidRPr="00001BAF">
              <w:t>Tính điểm theo phương pháp Min-Max dựa vào đơn vị nào nhiều cuộc diễn tập theo quy định nhất thì điểm tối đa và giảm dần</w:t>
            </w:r>
          </w:p>
        </w:tc>
        <w:tc>
          <w:tcPr>
            <w:tcW w:w="1842" w:type="dxa"/>
          </w:tcPr>
          <w:p w:rsidR="00F14B90" w:rsidRPr="00AC5952" w:rsidRDefault="00F14B90" w:rsidP="00A73D03">
            <w:pPr>
              <w:widowControl w:val="0"/>
              <w:spacing w:before="20" w:after="20"/>
              <w:jc w:val="center"/>
              <w:rPr>
                <w:b/>
                <w:bCs/>
                <w:sz w:val="26"/>
                <w:szCs w:val="26"/>
              </w:rPr>
            </w:pPr>
            <w:r w:rsidRPr="002D1863">
              <w:rPr>
                <w:sz w:val="26"/>
                <w:szCs w:val="26"/>
                <w:lang w:val="en-US"/>
              </w:rPr>
              <w:t>Phòng VHTT</w:t>
            </w:r>
          </w:p>
        </w:tc>
        <w:tc>
          <w:tcPr>
            <w:tcW w:w="1701" w:type="dxa"/>
          </w:tcPr>
          <w:p w:rsidR="00F14B90" w:rsidRPr="00AC5952" w:rsidRDefault="00F14B90" w:rsidP="00A73D03">
            <w:pPr>
              <w:widowControl w:val="0"/>
              <w:spacing w:before="20" w:after="20"/>
              <w:jc w:val="center"/>
              <w:rPr>
                <w:b/>
                <w:bCs/>
                <w:sz w:val="26"/>
                <w:szCs w:val="26"/>
              </w:rPr>
            </w:pPr>
            <w:r w:rsidRPr="003C7580">
              <w:rPr>
                <w:sz w:val="26"/>
                <w:szCs w:val="26"/>
                <w:lang w:val="en-US"/>
              </w:rPr>
              <w:t xml:space="preserve">Các cơ quan, đơn vị, UBND các </w:t>
            </w:r>
            <w:proofErr w:type="gramStart"/>
            <w:r w:rsidRPr="003C7580">
              <w:rPr>
                <w:sz w:val="26"/>
                <w:szCs w:val="26"/>
                <w:lang w:val="en-US"/>
              </w:rPr>
              <w:lastRenderedPageBreak/>
              <w:t>x</w:t>
            </w:r>
            <w:r>
              <w:rPr>
                <w:sz w:val="26"/>
                <w:szCs w:val="26"/>
                <w:lang w:val="en-US"/>
              </w:rPr>
              <w:t>ã</w:t>
            </w:r>
            <w:r w:rsidRPr="003C7580">
              <w:rPr>
                <w:sz w:val="26"/>
                <w:szCs w:val="26"/>
                <w:lang w:val="en-US"/>
              </w:rPr>
              <w:t>,thị</w:t>
            </w:r>
            <w:proofErr w:type="gramEnd"/>
            <w:r w:rsidRPr="003C7580">
              <w:rPr>
                <w:sz w:val="26"/>
                <w:szCs w:val="26"/>
                <w:lang w:val="en-US"/>
              </w:rPr>
              <w:t xml:space="preserve"> trấn</w:t>
            </w:r>
          </w:p>
        </w:tc>
      </w:tr>
      <w:tr w:rsidR="00F14B90" w:rsidRPr="00AC5952">
        <w:trPr>
          <w:trHeight w:val="540"/>
        </w:trPr>
        <w:tc>
          <w:tcPr>
            <w:tcW w:w="709" w:type="dxa"/>
            <w:vAlign w:val="center"/>
          </w:tcPr>
          <w:p w:rsidR="00F14B90" w:rsidRPr="00EC6131" w:rsidRDefault="00F14B90" w:rsidP="00EC6131">
            <w:pPr>
              <w:jc w:val="center"/>
              <w:rPr>
                <w:color w:val="000000"/>
                <w:sz w:val="26"/>
                <w:szCs w:val="26"/>
                <w:lang w:val="en-US"/>
              </w:rPr>
            </w:pPr>
            <w:r w:rsidRPr="00AC5952">
              <w:rPr>
                <w:color w:val="000000"/>
                <w:sz w:val="26"/>
                <w:szCs w:val="26"/>
              </w:rPr>
              <w:lastRenderedPageBreak/>
              <w:t>5.</w:t>
            </w:r>
            <w:r>
              <w:rPr>
                <w:color w:val="000000"/>
                <w:sz w:val="26"/>
                <w:szCs w:val="26"/>
                <w:lang w:val="en-US"/>
              </w:rPr>
              <w:t>9</w:t>
            </w:r>
          </w:p>
        </w:tc>
        <w:tc>
          <w:tcPr>
            <w:tcW w:w="4536" w:type="dxa"/>
            <w:vAlign w:val="center"/>
          </w:tcPr>
          <w:p w:rsidR="00F14B90" w:rsidRPr="00AC5952" w:rsidRDefault="00F14B90" w:rsidP="00A73D03">
            <w:pPr>
              <w:jc w:val="both"/>
              <w:rPr>
                <w:color w:val="000000"/>
                <w:sz w:val="26"/>
                <w:szCs w:val="26"/>
              </w:rPr>
            </w:pPr>
            <w:r w:rsidRPr="00001BAF">
              <w:t>Số lượng sự cố đã phát hiện trong cơ quan nhà nước</w:t>
            </w:r>
          </w:p>
        </w:tc>
        <w:tc>
          <w:tcPr>
            <w:tcW w:w="851" w:type="dxa"/>
            <w:vAlign w:val="center"/>
          </w:tcPr>
          <w:p w:rsidR="00F14B90" w:rsidRPr="00AC5952" w:rsidRDefault="00F14B90" w:rsidP="00A73D03">
            <w:pPr>
              <w:jc w:val="center"/>
              <w:rPr>
                <w:color w:val="000000"/>
                <w:sz w:val="26"/>
                <w:szCs w:val="26"/>
              </w:rPr>
            </w:pPr>
            <w:r w:rsidRPr="00001BAF">
              <w:t>5</w:t>
            </w:r>
          </w:p>
        </w:tc>
        <w:tc>
          <w:tcPr>
            <w:tcW w:w="5528" w:type="dxa"/>
            <w:tcMar>
              <w:left w:w="57" w:type="dxa"/>
              <w:right w:w="57" w:type="dxa"/>
            </w:tcMar>
          </w:tcPr>
          <w:p w:rsidR="00F14B90" w:rsidRPr="00001BAF" w:rsidRDefault="00F14B90" w:rsidP="00EC6131">
            <w:pPr>
              <w:jc w:val="both"/>
            </w:pPr>
            <w:r w:rsidRPr="00001BAF">
              <w:t>Số lượng sự cố, đánh giá năng lực phát hiện sự cố gồm cả sự cố tự phát hiện và sự cố từ các cảnh báo của các đơn vị chuyên trách</w:t>
            </w:r>
          </w:p>
          <w:p w:rsidR="00F14B90" w:rsidRPr="00AC5952" w:rsidRDefault="00F14B90" w:rsidP="00A73D03">
            <w:pPr>
              <w:widowControl w:val="0"/>
              <w:spacing w:before="20" w:after="20"/>
              <w:jc w:val="both"/>
              <w:rPr>
                <w:sz w:val="26"/>
                <w:szCs w:val="26"/>
              </w:rPr>
            </w:pPr>
            <w:r w:rsidRPr="00001BAF">
              <w:t xml:space="preserve">Tính điểm theo phương pháp Min-Max dựa vào đơn vị nào nhiều sự cố nhất thì điểm tối đa và giảm dần </w:t>
            </w:r>
          </w:p>
        </w:tc>
        <w:tc>
          <w:tcPr>
            <w:tcW w:w="1842" w:type="dxa"/>
          </w:tcPr>
          <w:p w:rsidR="00F14B90" w:rsidRPr="00AC5952" w:rsidRDefault="00F14B90" w:rsidP="00A73D03">
            <w:pPr>
              <w:widowControl w:val="0"/>
              <w:spacing w:before="20" w:after="20"/>
              <w:jc w:val="center"/>
              <w:rPr>
                <w:b/>
                <w:bCs/>
                <w:sz w:val="26"/>
                <w:szCs w:val="26"/>
              </w:rPr>
            </w:pPr>
            <w:r w:rsidRPr="002D1863">
              <w:rPr>
                <w:sz w:val="26"/>
                <w:szCs w:val="26"/>
                <w:lang w:val="en-US"/>
              </w:rPr>
              <w:t>Phòng VHTT</w:t>
            </w:r>
          </w:p>
        </w:tc>
        <w:tc>
          <w:tcPr>
            <w:tcW w:w="1701" w:type="dxa"/>
          </w:tcPr>
          <w:p w:rsidR="00F14B90" w:rsidRPr="00AC5952" w:rsidRDefault="00F14B90" w:rsidP="00A73D03">
            <w:pPr>
              <w:widowControl w:val="0"/>
              <w:spacing w:before="20" w:after="20"/>
              <w:jc w:val="center"/>
              <w:rPr>
                <w:b/>
                <w:bCs/>
                <w:sz w:val="26"/>
                <w:szCs w:val="26"/>
              </w:rPr>
            </w:pPr>
            <w:r w:rsidRPr="003C7580">
              <w:rPr>
                <w:sz w:val="26"/>
                <w:szCs w:val="26"/>
                <w:lang w:val="en-US"/>
              </w:rPr>
              <w:t>Các cơ quan, đơn vị, UBND các x</w:t>
            </w:r>
            <w:r>
              <w:rPr>
                <w:sz w:val="26"/>
                <w:szCs w:val="26"/>
                <w:lang w:val="en-US"/>
              </w:rPr>
              <w:t>ã</w:t>
            </w:r>
            <w:r w:rsidRPr="003C7580">
              <w:rPr>
                <w:sz w:val="26"/>
                <w:szCs w:val="26"/>
                <w:lang w:val="en-US"/>
              </w:rPr>
              <w:t>,</w:t>
            </w:r>
            <w:r w:rsidR="009171EC">
              <w:rPr>
                <w:sz w:val="26"/>
                <w:szCs w:val="26"/>
                <w:lang w:val="en-US"/>
              </w:rPr>
              <w:t xml:space="preserve"> </w:t>
            </w:r>
            <w:r w:rsidRPr="003C7580">
              <w:rPr>
                <w:sz w:val="26"/>
                <w:szCs w:val="26"/>
                <w:lang w:val="en-US"/>
              </w:rPr>
              <w:t>thị trấn</w:t>
            </w:r>
          </w:p>
        </w:tc>
      </w:tr>
      <w:tr w:rsidR="00F14B90" w:rsidRPr="00AC5952">
        <w:trPr>
          <w:trHeight w:val="540"/>
        </w:trPr>
        <w:tc>
          <w:tcPr>
            <w:tcW w:w="709" w:type="dxa"/>
            <w:vAlign w:val="center"/>
          </w:tcPr>
          <w:p w:rsidR="00F14B90" w:rsidRPr="00EC6131" w:rsidRDefault="00F14B90" w:rsidP="00EC6131">
            <w:pPr>
              <w:jc w:val="center"/>
              <w:rPr>
                <w:color w:val="000000"/>
                <w:sz w:val="26"/>
                <w:szCs w:val="26"/>
                <w:lang w:val="en-US"/>
              </w:rPr>
            </w:pPr>
            <w:r w:rsidRPr="00AC5952">
              <w:rPr>
                <w:color w:val="000000"/>
                <w:sz w:val="26"/>
                <w:szCs w:val="26"/>
              </w:rPr>
              <w:t>5.1</w:t>
            </w:r>
            <w:r>
              <w:rPr>
                <w:color w:val="000000"/>
                <w:sz w:val="26"/>
                <w:szCs w:val="26"/>
                <w:lang w:val="en-US"/>
              </w:rPr>
              <w:t>0</w:t>
            </w:r>
          </w:p>
        </w:tc>
        <w:tc>
          <w:tcPr>
            <w:tcW w:w="4536" w:type="dxa"/>
            <w:vAlign w:val="center"/>
          </w:tcPr>
          <w:p w:rsidR="00F14B90" w:rsidRPr="00AC5952" w:rsidRDefault="00F14B90" w:rsidP="00A73D03">
            <w:pPr>
              <w:jc w:val="both"/>
              <w:rPr>
                <w:color w:val="000000"/>
                <w:sz w:val="26"/>
                <w:szCs w:val="26"/>
              </w:rPr>
            </w:pPr>
            <w:r w:rsidRPr="00001BAF">
              <w:t>Số lượng sự cố đã xử lý trong cơ quan nhà nước</w:t>
            </w:r>
          </w:p>
        </w:tc>
        <w:tc>
          <w:tcPr>
            <w:tcW w:w="851" w:type="dxa"/>
            <w:vAlign w:val="center"/>
          </w:tcPr>
          <w:p w:rsidR="00F14B90" w:rsidRPr="00AC5952" w:rsidRDefault="00F14B90" w:rsidP="00A73D03">
            <w:pPr>
              <w:jc w:val="center"/>
              <w:rPr>
                <w:color w:val="000000"/>
                <w:sz w:val="26"/>
                <w:szCs w:val="26"/>
              </w:rPr>
            </w:pPr>
            <w:r w:rsidRPr="00001BAF">
              <w:t>5</w:t>
            </w:r>
          </w:p>
        </w:tc>
        <w:tc>
          <w:tcPr>
            <w:tcW w:w="5528" w:type="dxa"/>
            <w:tcMar>
              <w:left w:w="57" w:type="dxa"/>
              <w:right w:w="57" w:type="dxa"/>
            </w:tcMar>
          </w:tcPr>
          <w:p w:rsidR="00F14B90" w:rsidRPr="00001BAF" w:rsidRDefault="00F14B90" w:rsidP="00EC6131">
            <w:pPr>
              <w:jc w:val="both"/>
            </w:pPr>
            <w:r w:rsidRPr="00001BAF">
              <w:t>a= Số lượng sự cố đã xử lý;</w:t>
            </w:r>
          </w:p>
          <w:p w:rsidR="00F14B90" w:rsidRPr="00001BAF" w:rsidRDefault="00F14B90" w:rsidP="00EC6131">
            <w:pPr>
              <w:jc w:val="both"/>
            </w:pPr>
            <w:r w:rsidRPr="00001BAF">
              <w:t>b= Tổng số các sự cố;</w:t>
            </w:r>
          </w:p>
          <w:p w:rsidR="00F14B90" w:rsidRPr="00001BAF" w:rsidRDefault="00F14B90" w:rsidP="00EC6131">
            <w:pPr>
              <w:jc w:val="both"/>
            </w:pPr>
            <w:r w:rsidRPr="00001BAF">
              <w:t>- Tỷ lệ=a/b;</w:t>
            </w:r>
          </w:p>
          <w:p w:rsidR="00F14B90" w:rsidRPr="00AC5952" w:rsidRDefault="00F14B90" w:rsidP="00A73D03">
            <w:pPr>
              <w:widowControl w:val="0"/>
              <w:spacing w:before="20" w:after="20"/>
              <w:jc w:val="both"/>
              <w:rPr>
                <w:sz w:val="26"/>
                <w:szCs w:val="26"/>
              </w:rPr>
            </w:pPr>
            <w:r w:rsidRPr="00001BAF">
              <w:t>- Điểm=Tỷ lệ*Điểm tối đa</w:t>
            </w:r>
          </w:p>
        </w:tc>
        <w:tc>
          <w:tcPr>
            <w:tcW w:w="1842" w:type="dxa"/>
          </w:tcPr>
          <w:p w:rsidR="00F14B90" w:rsidRPr="00AC5952" w:rsidRDefault="00F14B90" w:rsidP="00A73D03">
            <w:pPr>
              <w:widowControl w:val="0"/>
              <w:spacing w:before="20" w:after="20"/>
              <w:jc w:val="center"/>
              <w:rPr>
                <w:b/>
                <w:bCs/>
                <w:sz w:val="26"/>
                <w:szCs w:val="26"/>
              </w:rPr>
            </w:pPr>
            <w:r w:rsidRPr="002D1863">
              <w:rPr>
                <w:sz w:val="26"/>
                <w:szCs w:val="26"/>
                <w:lang w:val="en-US"/>
              </w:rPr>
              <w:t>Phòng VHTT</w:t>
            </w:r>
          </w:p>
        </w:tc>
        <w:tc>
          <w:tcPr>
            <w:tcW w:w="1701" w:type="dxa"/>
          </w:tcPr>
          <w:p w:rsidR="00F14B90" w:rsidRPr="00AC5952" w:rsidRDefault="00F14B90" w:rsidP="00A73D03">
            <w:pPr>
              <w:widowControl w:val="0"/>
              <w:spacing w:before="20" w:after="20"/>
              <w:jc w:val="center"/>
              <w:rPr>
                <w:b/>
                <w:bCs/>
                <w:sz w:val="26"/>
                <w:szCs w:val="26"/>
              </w:rPr>
            </w:pPr>
            <w:r w:rsidRPr="003C7580">
              <w:rPr>
                <w:sz w:val="26"/>
                <w:szCs w:val="26"/>
                <w:lang w:val="en-US"/>
              </w:rPr>
              <w:t>Các cơ quan, đơn vị, UBND các x</w:t>
            </w:r>
            <w:r>
              <w:rPr>
                <w:sz w:val="26"/>
                <w:szCs w:val="26"/>
                <w:lang w:val="en-US"/>
              </w:rPr>
              <w:t>ã</w:t>
            </w:r>
            <w:r w:rsidRPr="003C7580">
              <w:rPr>
                <w:sz w:val="26"/>
                <w:szCs w:val="26"/>
                <w:lang w:val="en-US"/>
              </w:rPr>
              <w:t>,</w:t>
            </w:r>
            <w:r w:rsidR="009171EC">
              <w:rPr>
                <w:sz w:val="26"/>
                <w:szCs w:val="26"/>
                <w:lang w:val="en-US"/>
              </w:rPr>
              <w:t xml:space="preserve"> </w:t>
            </w:r>
            <w:r w:rsidRPr="003C7580">
              <w:rPr>
                <w:sz w:val="26"/>
                <w:szCs w:val="26"/>
                <w:lang w:val="en-US"/>
              </w:rPr>
              <w:t>thị trấn</w:t>
            </w:r>
          </w:p>
        </w:tc>
      </w:tr>
      <w:tr w:rsidR="00F14B90" w:rsidRPr="00AC5952">
        <w:trPr>
          <w:trHeight w:val="540"/>
        </w:trPr>
        <w:tc>
          <w:tcPr>
            <w:tcW w:w="709" w:type="dxa"/>
            <w:vAlign w:val="center"/>
          </w:tcPr>
          <w:p w:rsidR="00F14B90" w:rsidRPr="00AC5952" w:rsidRDefault="00F14B90" w:rsidP="00EC6131">
            <w:pPr>
              <w:jc w:val="center"/>
              <w:rPr>
                <w:color w:val="000000"/>
                <w:sz w:val="26"/>
                <w:szCs w:val="26"/>
              </w:rPr>
            </w:pPr>
            <w:r w:rsidRPr="00AC5952">
              <w:rPr>
                <w:color w:val="000000"/>
                <w:sz w:val="26"/>
                <w:szCs w:val="26"/>
              </w:rPr>
              <w:t>5.1</w:t>
            </w:r>
            <w:r>
              <w:rPr>
                <w:color w:val="000000"/>
                <w:sz w:val="26"/>
                <w:szCs w:val="26"/>
                <w:lang w:val="en-US"/>
              </w:rPr>
              <w:t>1</w:t>
            </w:r>
          </w:p>
        </w:tc>
        <w:tc>
          <w:tcPr>
            <w:tcW w:w="4536" w:type="dxa"/>
            <w:vAlign w:val="center"/>
          </w:tcPr>
          <w:p w:rsidR="00F14B90" w:rsidRPr="00001BAF" w:rsidRDefault="00F14B90" w:rsidP="00A73D03">
            <w:pPr>
              <w:jc w:val="both"/>
            </w:pPr>
            <w:r w:rsidRPr="00001BAF">
              <w:t xml:space="preserve">Tổng kinh phí chi cho an toàn thông tin (ATTT) </w:t>
            </w:r>
          </w:p>
        </w:tc>
        <w:tc>
          <w:tcPr>
            <w:tcW w:w="851" w:type="dxa"/>
            <w:vAlign w:val="center"/>
          </w:tcPr>
          <w:p w:rsidR="00F14B90" w:rsidRPr="00001BAF" w:rsidRDefault="00F14B90" w:rsidP="00A73D03">
            <w:pPr>
              <w:jc w:val="center"/>
            </w:pPr>
            <w:r w:rsidRPr="00001BAF">
              <w:t>15</w:t>
            </w:r>
          </w:p>
        </w:tc>
        <w:tc>
          <w:tcPr>
            <w:tcW w:w="5528" w:type="dxa"/>
            <w:tcMar>
              <w:left w:w="57" w:type="dxa"/>
              <w:right w:w="57" w:type="dxa"/>
            </w:tcMar>
          </w:tcPr>
          <w:p w:rsidR="00F14B90" w:rsidRPr="00001BAF" w:rsidRDefault="00F14B90" w:rsidP="00EC6131">
            <w:pPr>
              <w:jc w:val="both"/>
            </w:pPr>
            <w:r>
              <w:rPr>
                <w:lang w:val="en-US"/>
              </w:rPr>
              <w:t xml:space="preserve">Cộng điểm từ </w:t>
            </w:r>
            <w:r w:rsidRPr="0006677E">
              <w:rPr>
                <w:i/>
                <w:iCs/>
                <w:lang w:val="en-US"/>
              </w:rPr>
              <w:t>5.12.1</w:t>
            </w:r>
            <w:r>
              <w:rPr>
                <w:lang w:val="en-US"/>
              </w:rPr>
              <w:t xml:space="preserve"> đến </w:t>
            </w:r>
            <w:r w:rsidRPr="0006677E">
              <w:rPr>
                <w:i/>
                <w:iCs/>
                <w:lang w:val="en-US"/>
              </w:rPr>
              <w:t>5.12.6</w:t>
            </w:r>
          </w:p>
        </w:tc>
        <w:tc>
          <w:tcPr>
            <w:tcW w:w="1842" w:type="dxa"/>
            <w:vAlign w:val="center"/>
          </w:tcPr>
          <w:p w:rsidR="00F14B90" w:rsidRPr="00AC5952" w:rsidRDefault="00F14B90" w:rsidP="00A73D03">
            <w:pPr>
              <w:widowControl w:val="0"/>
              <w:spacing w:before="20" w:after="20"/>
              <w:jc w:val="center"/>
              <w:rPr>
                <w:sz w:val="26"/>
                <w:szCs w:val="26"/>
                <w:lang w:val="en-US"/>
              </w:rPr>
            </w:pPr>
          </w:p>
        </w:tc>
        <w:tc>
          <w:tcPr>
            <w:tcW w:w="1701" w:type="dxa"/>
            <w:vAlign w:val="center"/>
          </w:tcPr>
          <w:p w:rsidR="00F14B90" w:rsidRPr="00AC5952" w:rsidRDefault="00F14B90" w:rsidP="00A73D03">
            <w:pPr>
              <w:widowControl w:val="0"/>
              <w:spacing w:before="20" w:after="20"/>
              <w:jc w:val="center"/>
              <w:rPr>
                <w:sz w:val="26"/>
                <w:szCs w:val="26"/>
              </w:rPr>
            </w:pPr>
          </w:p>
        </w:tc>
      </w:tr>
      <w:tr w:rsidR="00F14B90" w:rsidRPr="00AC5952">
        <w:trPr>
          <w:trHeight w:val="361"/>
        </w:trPr>
        <w:tc>
          <w:tcPr>
            <w:tcW w:w="709" w:type="dxa"/>
            <w:vAlign w:val="center"/>
          </w:tcPr>
          <w:p w:rsidR="00F14B90" w:rsidRPr="00AC5952" w:rsidRDefault="00F14B90" w:rsidP="00A73D03">
            <w:pPr>
              <w:ind w:left="-108" w:right="-113"/>
              <w:jc w:val="center"/>
              <w:rPr>
                <w:i/>
                <w:iCs/>
                <w:color w:val="000000"/>
                <w:sz w:val="26"/>
                <w:szCs w:val="26"/>
              </w:rPr>
            </w:pPr>
            <w:r w:rsidRPr="00AC5952">
              <w:rPr>
                <w:i/>
                <w:iCs/>
                <w:color w:val="000000"/>
                <w:sz w:val="26"/>
                <w:szCs w:val="26"/>
              </w:rPr>
              <w:t>5.12.1</w:t>
            </w:r>
          </w:p>
        </w:tc>
        <w:tc>
          <w:tcPr>
            <w:tcW w:w="4536" w:type="dxa"/>
            <w:vAlign w:val="center"/>
          </w:tcPr>
          <w:p w:rsidR="00F14B90" w:rsidRPr="00AC5952" w:rsidRDefault="00F14B90" w:rsidP="00A73D03">
            <w:pPr>
              <w:jc w:val="both"/>
              <w:rPr>
                <w:i/>
                <w:iCs/>
                <w:color w:val="000000"/>
                <w:sz w:val="26"/>
                <w:szCs w:val="26"/>
              </w:rPr>
            </w:pPr>
            <w:r w:rsidRPr="00001BAF">
              <w:rPr>
                <w:i/>
                <w:iCs/>
              </w:rPr>
              <w:t xml:space="preserve">Kinh phí chung chi cho ATTT </w:t>
            </w:r>
          </w:p>
        </w:tc>
        <w:tc>
          <w:tcPr>
            <w:tcW w:w="851" w:type="dxa"/>
            <w:vAlign w:val="center"/>
          </w:tcPr>
          <w:p w:rsidR="00F14B90" w:rsidRPr="00AC5952" w:rsidRDefault="00F14B90" w:rsidP="00A73D03">
            <w:pPr>
              <w:jc w:val="center"/>
              <w:rPr>
                <w:color w:val="000000"/>
                <w:sz w:val="26"/>
                <w:szCs w:val="26"/>
              </w:rPr>
            </w:pPr>
            <w:r w:rsidRPr="00001BAF">
              <w:t>5</w:t>
            </w:r>
          </w:p>
        </w:tc>
        <w:tc>
          <w:tcPr>
            <w:tcW w:w="5528" w:type="dxa"/>
            <w:tcMar>
              <w:left w:w="57" w:type="dxa"/>
              <w:right w:w="57" w:type="dxa"/>
            </w:tcMar>
            <w:vAlign w:val="center"/>
          </w:tcPr>
          <w:p w:rsidR="00F14B90" w:rsidRPr="00001BAF" w:rsidRDefault="00F14B90" w:rsidP="00EC6131">
            <w:pPr>
              <w:outlineLvl w:val="0"/>
            </w:pPr>
            <w:r w:rsidRPr="00001BAF">
              <w:t>a= Tổng kinh phí đầu tư từ NSNN cho ATTT (triệu đồng);</w:t>
            </w:r>
          </w:p>
          <w:p w:rsidR="00F14B90" w:rsidRPr="00001BAF" w:rsidRDefault="00F14B90" w:rsidP="00EC6131">
            <w:pPr>
              <w:jc w:val="both"/>
              <w:outlineLvl w:val="0"/>
            </w:pPr>
            <w:r w:rsidRPr="00001BAF">
              <w:t>b= Tổng số kinh phí đầu tư cho CNTT (triệu đồng);</w:t>
            </w:r>
          </w:p>
          <w:p w:rsidR="00F14B90" w:rsidRPr="00AC5952" w:rsidRDefault="00F14B90" w:rsidP="00A73D03">
            <w:pPr>
              <w:widowControl w:val="0"/>
              <w:spacing w:before="20" w:after="20"/>
              <w:jc w:val="both"/>
              <w:rPr>
                <w:sz w:val="26"/>
                <w:szCs w:val="26"/>
              </w:rPr>
            </w:pPr>
            <w:r w:rsidRPr="00001BAF">
              <w:t>- Tỷ lệ=a/b;</w:t>
            </w:r>
            <w:r w:rsidRPr="00001BAF">
              <w:br/>
              <w:t>Thang điểm:</w:t>
            </w:r>
            <w:r w:rsidRPr="00001BAF">
              <w:br/>
              <w:t>Mức 1 ≥ 10 % (điểm tối đa)</w:t>
            </w:r>
            <w:r w:rsidRPr="00001BAF">
              <w:br/>
              <w:t>Mức 2 ≥ 7% (70% điểm)</w:t>
            </w:r>
            <w:r w:rsidRPr="00001BAF">
              <w:br/>
              <w:t>Mức 3 ≥ 3% (30% điểm)</w:t>
            </w:r>
            <w:r w:rsidRPr="00001BAF">
              <w:br/>
              <w:t>Mức 4 &lt;3% (0 điểm)</w:t>
            </w:r>
          </w:p>
        </w:tc>
        <w:tc>
          <w:tcPr>
            <w:tcW w:w="1842" w:type="dxa"/>
            <w:vMerge w:val="restart"/>
            <w:vAlign w:val="center"/>
          </w:tcPr>
          <w:p w:rsidR="00F14B90" w:rsidRPr="00AC5952" w:rsidRDefault="00F14B90" w:rsidP="00A73D03">
            <w:pPr>
              <w:widowControl w:val="0"/>
              <w:spacing w:before="20" w:after="20"/>
              <w:jc w:val="center"/>
              <w:rPr>
                <w:b/>
                <w:bCs/>
                <w:sz w:val="26"/>
                <w:szCs w:val="26"/>
              </w:rPr>
            </w:pPr>
            <w:r w:rsidRPr="00EC6131">
              <w:rPr>
                <w:sz w:val="26"/>
                <w:szCs w:val="26"/>
                <w:lang w:val="en-US"/>
              </w:rPr>
              <w:t xml:space="preserve">Phòng </w:t>
            </w:r>
            <w:r>
              <w:rPr>
                <w:sz w:val="26"/>
                <w:szCs w:val="26"/>
                <w:lang w:val="en-US"/>
              </w:rPr>
              <w:t>T</w:t>
            </w:r>
            <w:r w:rsidRPr="00EC6131">
              <w:rPr>
                <w:sz w:val="26"/>
                <w:szCs w:val="26"/>
                <w:lang w:val="en-US"/>
              </w:rPr>
              <w:t>C-KH</w:t>
            </w:r>
          </w:p>
        </w:tc>
        <w:tc>
          <w:tcPr>
            <w:tcW w:w="1701" w:type="dxa"/>
            <w:vMerge w:val="restart"/>
            <w:vAlign w:val="center"/>
          </w:tcPr>
          <w:p w:rsidR="00F14B90" w:rsidRDefault="00F14B90" w:rsidP="00EC6131">
            <w:pPr>
              <w:widowControl w:val="0"/>
              <w:spacing w:before="20" w:after="20"/>
              <w:jc w:val="center"/>
              <w:rPr>
                <w:sz w:val="26"/>
                <w:szCs w:val="26"/>
                <w:lang w:val="en-US"/>
              </w:rPr>
            </w:pPr>
          </w:p>
          <w:p w:rsidR="00F14B90" w:rsidRDefault="00F14B90" w:rsidP="00C76639">
            <w:pPr>
              <w:widowControl w:val="0"/>
              <w:spacing w:before="20" w:after="20"/>
              <w:jc w:val="center"/>
              <w:rPr>
                <w:sz w:val="26"/>
                <w:szCs w:val="26"/>
                <w:lang w:val="en-US"/>
              </w:rPr>
            </w:pPr>
            <w:r w:rsidRPr="002D1863">
              <w:rPr>
                <w:sz w:val="26"/>
                <w:szCs w:val="26"/>
                <w:lang w:val="en-US"/>
              </w:rPr>
              <w:t>Phòng VHTT</w:t>
            </w:r>
          </w:p>
          <w:p w:rsidR="00F14B90" w:rsidRPr="00EC6131" w:rsidRDefault="00F14B90" w:rsidP="00EC6131">
            <w:pPr>
              <w:widowControl w:val="0"/>
              <w:spacing w:before="20" w:after="20"/>
              <w:jc w:val="center"/>
              <w:rPr>
                <w:sz w:val="26"/>
                <w:szCs w:val="26"/>
                <w:lang w:val="en-US"/>
              </w:rPr>
            </w:pPr>
          </w:p>
        </w:tc>
      </w:tr>
      <w:tr w:rsidR="00F14B90" w:rsidRPr="00AC5952">
        <w:trPr>
          <w:trHeight w:val="70"/>
        </w:trPr>
        <w:tc>
          <w:tcPr>
            <w:tcW w:w="709" w:type="dxa"/>
            <w:vAlign w:val="center"/>
          </w:tcPr>
          <w:p w:rsidR="00F14B90" w:rsidRPr="00AC5952" w:rsidRDefault="00F14B90" w:rsidP="00A73D03">
            <w:pPr>
              <w:ind w:left="-108" w:right="-113"/>
              <w:jc w:val="center"/>
              <w:rPr>
                <w:i/>
                <w:iCs/>
                <w:color w:val="000000"/>
                <w:sz w:val="26"/>
                <w:szCs w:val="26"/>
              </w:rPr>
            </w:pPr>
            <w:r w:rsidRPr="00AC5952">
              <w:rPr>
                <w:i/>
                <w:iCs/>
                <w:color w:val="000000"/>
                <w:sz w:val="26"/>
                <w:szCs w:val="26"/>
              </w:rPr>
              <w:t>5.12.2</w:t>
            </w:r>
          </w:p>
        </w:tc>
        <w:tc>
          <w:tcPr>
            <w:tcW w:w="4536" w:type="dxa"/>
            <w:vAlign w:val="center"/>
          </w:tcPr>
          <w:p w:rsidR="00F14B90" w:rsidRPr="00AC5952" w:rsidRDefault="00F14B90" w:rsidP="00A73D03">
            <w:pPr>
              <w:jc w:val="both"/>
              <w:rPr>
                <w:i/>
                <w:iCs/>
                <w:color w:val="000000"/>
                <w:sz w:val="26"/>
                <w:szCs w:val="26"/>
              </w:rPr>
            </w:pPr>
            <w:r w:rsidRPr="00001BAF">
              <w:rPr>
                <w:i/>
                <w:iCs/>
              </w:rPr>
              <w:t>Kinh phí giám sát ATTT</w:t>
            </w:r>
          </w:p>
        </w:tc>
        <w:tc>
          <w:tcPr>
            <w:tcW w:w="851" w:type="dxa"/>
            <w:vAlign w:val="center"/>
          </w:tcPr>
          <w:p w:rsidR="00F14B90" w:rsidRPr="00AC5952" w:rsidRDefault="00F14B90" w:rsidP="00A73D03">
            <w:pPr>
              <w:jc w:val="center"/>
              <w:rPr>
                <w:color w:val="000000"/>
                <w:sz w:val="26"/>
                <w:szCs w:val="26"/>
              </w:rPr>
            </w:pPr>
            <w:r w:rsidRPr="00001BAF">
              <w:t>2</w:t>
            </w:r>
          </w:p>
        </w:tc>
        <w:tc>
          <w:tcPr>
            <w:tcW w:w="5528" w:type="dxa"/>
            <w:tcMar>
              <w:left w:w="57" w:type="dxa"/>
              <w:right w:w="57" w:type="dxa"/>
            </w:tcMar>
            <w:vAlign w:val="center"/>
          </w:tcPr>
          <w:p w:rsidR="00F14B90" w:rsidRPr="00001BAF" w:rsidRDefault="00F14B90" w:rsidP="00EC6131">
            <w:pPr>
              <w:jc w:val="both"/>
              <w:outlineLvl w:val="0"/>
            </w:pPr>
            <w:r w:rsidRPr="00001BAF">
              <w:t>Mức 1: ≥ 2,5% mục 5.12.1: 100% điểm phần này.</w:t>
            </w:r>
          </w:p>
          <w:p w:rsidR="00F14B90" w:rsidRPr="00AC5952" w:rsidRDefault="00F14B90" w:rsidP="00A73D03">
            <w:pPr>
              <w:widowControl w:val="0"/>
              <w:spacing w:before="20" w:after="20"/>
              <w:jc w:val="both"/>
              <w:rPr>
                <w:sz w:val="26"/>
                <w:szCs w:val="26"/>
              </w:rPr>
            </w:pPr>
            <w:r w:rsidRPr="00001BAF">
              <w:t>Mức 2: ≥ 3% mục 5.12.1: 70% điểm phần này.</w:t>
            </w:r>
            <w:r w:rsidRPr="00001BAF">
              <w:br/>
              <w:t>Mức 3: ≥ 1% mục 5.12.1: 30% điểm phần này</w:t>
            </w:r>
            <w:r w:rsidRPr="00001BAF">
              <w:br/>
              <w:t>Mức 4: &lt; 1% mục 5.12.1: 0% điểm phần này</w:t>
            </w:r>
            <w:r w:rsidRPr="00001BAF">
              <w:br/>
              <w:t>Đơn vị triệu đồng</w:t>
            </w:r>
          </w:p>
        </w:tc>
        <w:tc>
          <w:tcPr>
            <w:tcW w:w="1842" w:type="dxa"/>
            <w:vMerge/>
            <w:vAlign w:val="center"/>
          </w:tcPr>
          <w:p w:rsidR="00F14B90" w:rsidRPr="00AC5952" w:rsidRDefault="00F14B90" w:rsidP="00A73D03">
            <w:pPr>
              <w:widowControl w:val="0"/>
              <w:spacing w:before="20" w:after="20"/>
              <w:jc w:val="center"/>
              <w:rPr>
                <w:b/>
                <w:bCs/>
                <w:sz w:val="26"/>
                <w:szCs w:val="26"/>
              </w:rPr>
            </w:pPr>
          </w:p>
        </w:tc>
        <w:tc>
          <w:tcPr>
            <w:tcW w:w="1701" w:type="dxa"/>
            <w:vMerge/>
            <w:vAlign w:val="center"/>
          </w:tcPr>
          <w:p w:rsidR="00F14B90" w:rsidRPr="00AC5952" w:rsidRDefault="00F14B90" w:rsidP="00A73D03">
            <w:pPr>
              <w:widowControl w:val="0"/>
              <w:spacing w:before="20" w:after="20"/>
              <w:jc w:val="center"/>
              <w:rPr>
                <w:b/>
                <w:bCs/>
                <w:sz w:val="26"/>
                <w:szCs w:val="26"/>
              </w:rPr>
            </w:pPr>
          </w:p>
        </w:tc>
      </w:tr>
      <w:tr w:rsidR="00F14B90" w:rsidRPr="00AC5952">
        <w:trPr>
          <w:trHeight w:val="334"/>
        </w:trPr>
        <w:tc>
          <w:tcPr>
            <w:tcW w:w="709" w:type="dxa"/>
            <w:vAlign w:val="center"/>
          </w:tcPr>
          <w:p w:rsidR="00F14B90" w:rsidRPr="00AC5952" w:rsidRDefault="00F14B90" w:rsidP="00A73D03">
            <w:pPr>
              <w:ind w:left="-108" w:right="-113"/>
              <w:jc w:val="center"/>
              <w:rPr>
                <w:i/>
                <w:iCs/>
                <w:color w:val="000000"/>
                <w:sz w:val="26"/>
                <w:szCs w:val="26"/>
              </w:rPr>
            </w:pPr>
            <w:r w:rsidRPr="00AC5952">
              <w:rPr>
                <w:i/>
                <w:iCs/>
                <w:color w:val="000000"/>
                <w:sz w:val="26"/>
                <w:szCs w:val="26"/>
              </w:rPr>
              <w:t>5.12.3</w:t>
            </w:r>
          </w:p>
        </w:tc>
        <w:tc>
          <w:tcPr>
            <w:tcW w:w="4536" w:type="dxa"/>
            <w:vAlign w:val="center"/>
          </w:tcPr>
          <w:p w:rsidR="00F14B90" w:rsidRPr="00AC5952" w:rsidRDefault="00F14B90" w:rsidP="00A73D03">
            <w:pPr>
              <w:jc w:val="both"/>
              <w:rPr>
                <w:i/>
                <w:iCs/>
                <w:color w:val="000000"/>
                <w:sz w:val="26"/>
                <w:szCs w:val="26"/>
              </w:rPr>
            </w:pPr>
            <w:r w:rsidRPr="00001BAF">
              <w:rPr>
                <w:i/>
                <w:iCs/>
              </w:rPr>
              <w:t>Kinh phí kiểm tra, đánh giá ATTT</w:t>
            </w:r>
          </w:p>
        </w:tc>
        <w:tc>
          <w:tcPr>
            <w:tcW w:w="851" w:type="dxa"/>
            <w:vAlign w:val="center"/>
          </w:tcPr>
          <w:p w:rsidR="00F14B90" w:rsidRPr="00AC5952" w:rsidRDefault="00F14B90" w:rsidP="00A73D03">
            <w:pPr>
              <w:jc w:val="center"/>
              <w:rPr>
                <w:color w:val="000000"/>
                <w:sz w:val="26"/>
                <w:szCs w:val="26"/>
              </w:rPr>
            </w:pPr>
            <w:r w:rsidRPr="00001BAF">
              <w:t>2</w:t>
            </w:r>
          </w:p>
        </w:tc>
        <w:tc>
          <w:tcPr>
            <w:tcW w:w="5528" w:type="dxa"/>
            <w:tcMar>
              <w:left w:w="57" w:type="dxa"/>
              <w:right w:w="57" w:type="dxa"/>
            </w:tcMar>
            <w:vAlign w:val="center"/>
          </w:tcPr>
          <w:p w:rsidR="00F14B90" w:rsidRPr="00001BAF" w:rsidRDefault="00F14B90" w:rsidP="00EC6131">
            <w:pPr>
              <w:jc w:val="both"/>
              <w:outlineLvl w:val="0"/>
            </w:pPr>
            <w:r w:rsidRPr="00001BAF">
              <w:t>Mức 1: ≥ 5% mục 5.12.1: 100% điểm phần này.</w:t>
            </w:r>
          </w:p>
          <w:p w:rsidR="00F14B90" w:rsidRPr="00AC5952" w:rsidRDefault="00F14B90" w:rsidP="00A73D03">
            <w:pPr>
              <w:widowControl w:val="0"/>
              <w:spacing w:before="20" w:after="20"/>
              <w:jc w:val="both"/>
              <w:rPr>
                <w:sz w:val="26"/>
                <w:szCs w:val="26"/>
              </w:rPr>
            </w:pPr>
            <w:r w:rsidRPr="00001BAF">
              <w:t>Mức 2: ≥ 3% mục 5.12.1: 70% điểm phần này.</w:t>
            </w:r>
            <w:r w:rsidRPr="00001BAF">
              <w:br/>
            </w:r>
            <w:r w:rsidRPr="00001BAF">
              <w:lastRenderedPageBreak/>
              <w:t>Mức 3: ≥ 1% mục 5.12.1: 30% điểm phần này</w:t>
            </w:r>
            <w:r w:rsidRPr="00001BAF">
              <w:br/>
              <w:t>Mức 4: &lt; 1% mục 5.12.1: 0% điểm phần này</w:t>
            </w:r>
            <w:r w:rsidRPr="00001BAF">
              <w:br/>
              <w:t>Đơn vị triệu đồng</w:t>
            </w:r>
          </w:p>
        </w:tc>
        <w:tc>
          <w:tcPr>
            <w:tcW w:w="1842" w:type="dxa"/>
            <w:vMerge/>
            <w:vAlign w:val="center"/>
          </w:tcPr>
          <w:p w:rsidR="00F14B90" w:rsidRPr="00AC5952" w:rsidRDefault="00F14B90" w:rsidP="00A73D03">
            <w:pPr>
              <w:widowControl w:val="0"/>
              <w:spacing w:before="20" w:after="20"/>
              <w:jc w:val="center"/>
              <w:rPr>
                <w:b/>
                <w:bCs/>
                <w:sz w:val="26"/>
                <w:szCs w:val="26"/>
              </w:rPr>
            </w:pPr>
          </w:p>
        </w:tc>
        <w:tc>
          <w:tcPr>
            <w:tcW w:w="1701" w:type="dxa"/>
            <w:vMerge/>
            <w:vAlign w:val="center"/>
          </w:tcPr>
          <w:p w:rsidR="00F14B90" w:rsidRPr="00AC5952" w:rsidRDefault="00F14B90" w:rsidP="00A73D03">
            <w:pPr>
              <w:widowControl w:val="0"/>
              <w:spacing w:before="20" w:after="20"/>
              <w:jc w:val="center"/>
              <w:rPr>
                <w:b/>
                <w:bCs/>
                <w:sz w:val="26"/>
                <w:szCs w:val="26"/>
              </w:rPr>
            </w:pPr>
          </w:p>
        </w:tc>
      </w:tr>
      <w:tr w:rsidR="00F14B90" w:rsidRPr="00AC5952">
        <w:trPr>
          <w:trHeight w:val="70"/>
        </w:trPr>
        <w:tc>
          <w:tcPr>
            <w:tcW w:w="709" w:type="dxa"/>
            <w:vAlign w:val="center"/>
          </w:tcPr>
          <w:p w:rsidR="00F14B90" w:rsidRPr="00AC5952" w:rsidRDefault="00F14B90" w:rsidP="00A73D03">
            <w:pPr>
              <w:ind w:left="-108" w:right="-113"/>
              <w:jc w:val="center"/>
              <w:rPr>
                <w:i/>
                <w:iCs/>
                <w:color w:val="000000"/>
                <w:sz w:val="26"/>
                <w:szCs w:val="26"/>
              </w:rPr>
            </w:pPr>
            <w:r w:rsidRPr="00AC5952">
              <w:rPr>
                <w:i/>
                <w:iCs/>
                <w:color w:val="000000"/>
                <w:sz w:val="26"/>
                <w:szCs w:val="26"/>
              </w:rPr>
              <w:t>5.12.4</w:t>
            </w:r>
          </w:p>
        </w:tc>
        <w:tc>
          <w:tcPr>
            <w:tcW w:w="4536" w:type="dxa"/>
            <w:vAlign w:val="center"/>
          </w:tcPr>
          <w:p w:rsidR="00F14B90" w:rsidRPr="00AC5952" w:rsidRDefault="00F14B90" w:rsidP="00A73D03">
            <w:pPr>
              <w:jc w:val="both"/>
              <w:rPr>
                <w:i/>
                <w:iCs/>
                <w:color w:val="000000"/>
                <w:sz w:val="26"/>
                <w:szCs w:val="26"/>
              </w:rPr>
            </w:pPr>
            <w:r w:rsidRPr="00001BAF">
              <w:rPr>
                <w:i/>
                <w:iCs/>
              </w:rPr>
              <w:t>Kinh phí diễn tập, ứng cứu sự cố ATTT</w:t>
            </w:r>
          </w:p>
        </w:tc>
        <w:tc>
          <w:tcPr>
            <w:tcW w:w="851" w:type="dxa"/>
            <w:vAlign w:val="center"/>
          </w:tcPr>
          <w:p w:rsidR="00F14B90" w:rsidRPr="00AC5952" w:rsidRDefault="00F14B90" w:rsidP="00A73D03">
            <w:pPr>
              <w:jc w:val="center"/>
              <w:rPr>
                <w:color w:val="000000"/>
                <w:sz w:val="26"/>
                <w:szCs w:val="26"/>
              </w:rPr>
            </w:pPr>
            <w:r w:rsidRPr="00001BAF">
              <w:t>2</w:t>
            </w:r>
          </w:p>
        </w:tc>
        <w:tc>
          <w:tcPr>
            <w:tcW w:w="5528" w:type="dxa"/>
            <w:tcMar>
              <w:left w:w="57" w:type="dxa"/>
              <w:right w:w="57" w:type="dxa"/>
            </w:tcMar>
            <w:vAlign w:val="center"/>
          </w:tcPr>
          <w:p w:rsidR="00F14B90" w:rsidRPr="00001BAF" w:rsidRDefault="00F14B90" w:rsidP="00EC6131">
            <w:pPr>
              <w:jc w:val="both"/>
              <w:outlineLvl w:val="0"/>
            </w:pPr>
            <w:r w:rsidRPr="00001BAF">
              <w:t>Mức 1: ≥ 2,5% mục 5.12.1: 100% điểm phần này.</w:t>
            </w:r>
          </w:p>
          <w:p w:rsidR="00F14B90" w:rsidRPr="00001BAF" w:rsidRDefault="00F14B90" w:rsidP="00EC6131">
            <w:pPr>
              <w:jc w:val="both"/>
              <w:outlineLvl w:val="0"/>
            </w:pPr>
            <w:r w:rsidRPr="00001BAF">
              <w:t>Mức 2: ≥ 1,5% mục 5.12.1: 70% điểm phần này.</w:t>
            </w:r>
          </w:p>
          <w:p w:rsidR="00F14B90" w:rsidRPr="00AC5952" w:rsidRDefault="00F14B90" w:rsidP="00A73D03">
            <w:pPr>
              <w:widowControl w:val="0"/>
              <w:spacing w:before="20" w:after="20"/>
              <w:jc w:val="both"/>
              <w:rPr>
                <w:sz w:val="26"/>
                <w:szCs w:val="26"/>
              </w:rPr>
            </w:pPr>
            <w:r w:rsidRPr="00001BAF">
              <w:t>Mức 3: ≥ 0,5 mục 5.12.1: 30% điểm phần này</w:t>
            </w:r>
            <w:r w:rsidRPr="00001BAF">
              <w:br/>
              <w:t>Mức 4: &lt; 0,5 mục 5.12.1: 0% điểm phần này</w:t>
            </w:r>
            <w:r w:rsidRPr="00001BAF">
              <w:br/>
              <w:t>Đơn vị triệu đồng</w:t>
            </w:r>
          </w:p>
        </w:tc>
        <w:tc>
          <w:tcPr>
            <w:tcW w:w="1842" w:type="dxa"/>
            <w:vMerge/>
            <w:vAlign w:val="center"/>
          </w:tcPr>
          <w:p w:rsidR="00F14B90" w:rsidRPr="00AC5952" w:rsidRDefault="00F14B90" w:rsidP="00A73D03">
            <w:pPr>
              <w:widowControl w:val="0"/>
              <w:spacing w:before="20" w:after="20"/>
              <w:jc w:val="center"/>
              <w:rPr>
                <w:b/>
                <w:bCs/>
                <w:sz w:val="26"/>
                <w:szCs w:val="26"/>
              </w:rPr>
            </w:pPr>
          </w:p>
        </w:tc>
        <w:tc>
          <w:tcPr>
            <w:tcW w:w="1701" w:type="dxa"/>
            <w:vMerge/>
            <w:vAlign w:val="center"/>
          </w:tcPr>
          <w:p w:rsidR="00F14B90" w:rsidRPr="00AC5952" w:rsidRDefault="00F14B90" w:rsidP="00A73D03">
            <w:pPr>
              <w:widowControl w:val="0"/>
              <w:spacing w:before="20" w:after="20"/>
              <w:jc w:val="center"/>
              <w:rPr>
                <w:b/>
                <w:bCs/>
                <w:sz w:val="26"/>
                <w:szCs w:val="26"/>
              </w:rPr>
            </w:pPr>
          </w:p>
        </w:tc>
      </w:tr>
      <w:tr w:rsidR="00F14B90" w:rsidRPr="00AC5952">
        <w:trPr>
          <w:trHeight w:val="70"/>
        </w:trPr>
        <w:tc>
          <w:tcPr>
            <w:tcW w:w="709" w:type="dxa"/>
            <w:vAlign w:val="center"/>
          </w:tcPr>
          <w:p w:rsidR="00F14B90" w:rsidRPr="00AC5952" w:rsidRDefault="00F14B90" w:rsidP="00A73D03">
            <w:pPr>
              <w:ind w:left="-108" w:right="-113"/>
              <w:jc w:val="center"/>
              <w:rPr>
                <w:i/>
                <w:iCs/>
                <w:color w:val="000000"/>
                <w:sz w:val="26"/>
                <w:szCs w:val="26"/>
              </w:rPr>
            </w:pPr>
            <w:r w:rsidRPr="00AC5952">
              <w:rPr>
                <w:i/>
                <w:iCs/>
                <w:color w:val="000000"/>
                <w:sz w:val="26"/>
                <w:szCs w:val="26"/>
              </w:rPr>
              <w:t>5.12.5</w:t>
            </w:r>
          </w:p>
        </w:tc>
        <w:tc>
          <w:tcPr>
            <w:tcW w:w="4536" w:type="dxa"/>
            <w:vAlign w:val="center"/>
          </w:tcPr>
          <w:p w:rsidR="00F14B90" w:rsidRPr="00AC5952" w:rsidRDefault="00F14B90" w:rsidP="00A73D03">
            <w:pPr>
              <w:jc w:val="both"/>
              <w:rPr>
                <w:i/>
                <w:iCs/>
                <w:color w:val="000000"/>
                <w:sz w:val="26"/>
                <w:szCs w:val="26"/>
              </w:rPr>
            </w:pPr>
            <w:r w:rsidRPr="00001BAF">
              <w:rPr>
                <w:i/>
                <w:iCs/>
              </w:rPr>
              <w:t>Kinh phí đào tạo, tập huấn ATTT</w:t>
            </w:r>
          </w:p>
        </w:tc>
        <w:tc>
          <w:tcPr>
            <w:tcW w:w="851" w:type="dxa"/>
            <w:vAlign w:val="center"/>
          </w:tcPr>
          <w:p w:rsidR="00F14B90" w:rsidRPr="00AC5952" w:rsidRDefault="00F14B90" w:rsidP="00A73D03">
            <w:pPr>
              <w:jc w:val="center"/>
              <w:rPr>
                <w:color w:val="000000"/>
                <w:sz w:val="26"/>
                <w:szCs w:val="26"/>
              </w:rPr>
            </w:pPr>
            <w:r w:rsidRPr="00001BAF">
              <w:t>2</w:t>
            </w:r>
          </w:p>
        </w:tc>
        <w:tc>
          <w:tcPr>
            <w:tcW w:w="5528" w:type="dxa"/>
            <w:tcMar>
              <w:left w:w="57" w:type="dxa"/>
              <w:right w:w="57" w:type="dxa"/>
            </w:tcMar>
            <w:vAlign w:val="center"/>
          </w:tcPr>
          <w:p w:rsidR="00F14B90" w:rsidRPr="00001BAF" w:rsidRDefault="00F14B90" w:rsidP="00EC6131">
            <w:pPr>
              <w:jc w:val="both"/>
              <w:outlineLvl w:val="0"/>
            </w:pPr>
            <w:r w:rsidRPr="00001BAF">
              <w:t>Mức 1: ≥ 2,5% mục 5.12.1: 100% điểm phần này.</w:t>
            </w:r>
          </w:p>
          <w:p w:rsidR="00F14B90" w:rsidRPr="00001BAF" w:rsidRDefault="00F14B90" w:rsidP="00EC6131">
            <w:pPr>
              <w:jc w:val="both"/>
              <w:outlineLvl w:val="0"/>
            </w:pPr>
            <w:r w:rsidRPr="00001BAF">
              <w:t>Mức 2: ≥ 1,5% mục 5.12.1: 70% điểm phần này.</w:t>
            </w:r>
          </w:p>
          <w:p w:rsidR="00F14B90" w:rsidRPr="00AC5952" w:rsidRDefault="00F14B90" w:rsidP="00A73D03">
            <w:pPr>
              <w:widowControl w:val="0"/>
              <w:spacing w:before="20" w:after="20"/>
              <w:jc w:val="both"/>
              <w:rPr>
                <w:sz w:val="26"/>
                <w:szCs w:val="26"/>
              </w:rPr>
            </w:pPr>
            <w:r w:rsidRPr="00001BAF">
              <w:t>Mức 3: ≥ 0,5 mục 5.12.1: 30% điểm phần này</w:t>
            </w:r>
            <w:r w:rsidRPr="00001BAF">
              <w:br/>
              <w:t>Mức 4: &lt; 0,5 mục 5.12.1: 0% điểm phần này</w:t>
            </w:r>
            <w:r w:rsidRPr="00001BAF">
              <w:br/>
              <w:t>Đơn vị triệu đồng</w:t>
            </w:r>
          </w:p>
        </w:tc>
        <w:tc>
          <w:tcPr>
            <w:tcW w:w="1842" w:type="dxa"/>
            <w:vMerge/>
            <w:vAlign w:val="center"/>
          </w:tcPr>
          <w:p w:rsidR="00F14B90" w:rsidRPr="00AC5952" w:rsidRDefault="00F14B90" w:rsidP="00A73D03">
            <w:pPr>
              <w:widowControl w:val="0"/>
              <w:spacing w:before="20" w:after="20"/>
              <w:jc w:val="center"/>
              <w:rPr>
                <w:b/>
                <w:bCs/>
                <w:sz w:val="26"/>
                <w:szCs w:val="26"/>
              </w:rPr>
            </w:pPr>
          </w:p>
        </w:tc>
        <w:tc>
          <w:tcPr>
            <w:tcW w:w="1701" w:type="dxa"/>
            <w:vMerge/>
            <w:vAlign w:val="center"/>
          </w:tcPr>
          <w:p w:rsidR="00F14B90" w:rsidRPr="00AC5952" w:rsidRDefault="00F14B90" w:rsidP="00A73D03">
            <w:pPr>
              <w:widowControl w:val="0"/>
              <w:spacing w:before="20" w:after="20"/>
              <w:jc w:val="center"/>
              <w:rPr>
                <w:b/>
                <w:bCs/>
                <w:sz w:val="26"/>
                <w:szCs w:val="26"/>
              </w:rPr>
            </w:pPr>
          </w:p>
        </w:tc>
      </w:tr>
      <w:tr w:rsidR="00F14B90" w:rsidRPr="00AC5952">
        <w:trPr>
          <w:trHeight w:val="70"/>
        </w:trPr>
        <w:tc>
          <w:tcPr>
            <w:tcW w:w="709" w:type="dxa"/>
            <w:vAlign w:val="center"/>
          </w:tcPr>
          <w:p w:rsidR="00F14B90" w:rsidRPr="00AC5952" w:rsidRDefault="00F14B90" w:rsidP="00A73D03">
            <w:pPr>
              <w:ind w:left="-108" w:right="-113"/>
              <w:jc w:val="center"/>
              <w:rPr>
                <w:b/>
                <w:bCs/>
                <w:i/>
                <w:iCs/>
                <w:color w:val="000000"/>
                <w:sz w:val="26"/>
                <w:szCs w:val="26"/>
              </w:rPr>
            </w:pPr>
            <w:r w:rsidRPr="00AC5952">
              <w:rPr>
                <w:i/>
                <w:iCs/>
                <w:color w:val="000000"/>
                <w:sz w:val="26"/>
                <w:szCs w:val="26"/>
              </w:rPr>
              <w:t>5.12.6</w:t>
            </w:r>
          </w:p>
        </w:tc>
        <w:tc>
          <w:tcPr>
            <w:tcW w:w="4536" w:type="dxa"/>
            <w:vAlign w:val="center"/>
          </w:tcPr>
          <w:p w:rsidR="00F14B90" w:rsidRPr="00AC5952" w:rsidRDefault="00F14B90" w:rsidP="00A73D03">
            <w:pPr>
              <w:jc w:val="both"/>
              <w:rPr>
                <w:b/>
                <w:bCs/>
                <w:i/>
                <w:iCs/>
                <w:color w:val="000000"/>
                <w:sz w:val="26"/>
                <w:szCs w:val="26"/>
              </w:rPr>
            </w:pPr>
            <w:r w:rsidRPr="00001BAF">
              <w:rPr>
                <w:i/>
                <w:iCs/>
              </w:rPr>
              <w:t>Kinh phí tuyên truyền nâng cao nhận thức ATTT</w:t>
            </w:r>
          </w:p>
        </w:tc>
        <w:tc>
          <w:tcPr>
            <w:tcW w:w="851" w:type="dxa"/>
            <w:vAlign w:val="center"/>
          </w:tcPr>
          <w:p w:rsidR="00F14B90" w:rsidRPr="00AC5952" w:rsidRDefault="00F14B90" w:rsidP="00A73D03">
            <w:pPr>
              <w:jc w:val="center"/>
              <w:rPr>
                <w:b/>
                <w:bCs/>
                <w:i/>
                <w:iCs/>
                <w:color w:val="000000"/>
                <w:sz w:val="26"/>
                <w:szCs w:val="26"/>
              </w:rPr>
            </w:pPr>
            <w:r w:rsidRPr="00001BAF">
              <w:t>2</w:t>
            </w:r>
          </w:p>
        </w:tc>
        <w:tc>
          <w:tcPr>
            <w:tcW w:w="5528" w:type="dxa"/>
            <w:tcMar>
              <w:left w:w="57" w:type="dxa"/>
              <w:right w:w="57" w:type="dxa"/>
            </w:tcMar>
            <w:vAlign w:val="center"/>
          </w:tcPr>
          <w:p w:rsidR="00F14B90" w:rsidRPr="00001BAF" w:rsidRDefault="00F14B90" w:rsidP="00EC6131">
            <w:pPr>
              <w:jc w:val="both"/>
              <w:outlineLvl w:val="0"/>
            </w:pPr>
            <w:r w:rsidRPr="00001BAF">
              <w:t>Mức 1: ≥ 2,5% mục 5.12.1: 100% điểm phần này.</w:t>
            </w:r>
          </w:p>
          <w:p w:rsidR="00F14B90" w:rsidRPr="00001BAF" w:rsidRDefault="00F14B90" w:rsidP="00EC6131">
            <w:pPr>
              <w:jc w:val="both"/>
              <w:outlineLvl w:val="0"/>
            </w:pPr>
            <w:r w:rsidRPr="00001BAF">
              <w:t>Mức 2: ≥ 1,5% mục 5.12.1: 70% điểm phần này.</w:t>
            </w:r>
          </w:p>
          <w:p w:rsidR="00F14B90" w:rsidRPr="00AC5952" w:rsidRDefault="00F14B90" w:rsidP="00A73D03">
            <w:pPr>
              <w:widowControl w:val="0"/>
              <w:spacing w:before="20" w:after="20"/>
              <w:jc w:val="both"/>
              <w:rPr>
                <w:sz w:val="26"/>
                <w:szCs w:val="26"/>
              </w:rPr>
            </w:pPr>
            <w:r w:rsidRPr="00001BAF">
              <w:t>Mức 3: ≥ 0,5 mục 5.12.1: 30% điểm phần này</w:t>
            </w:r>
            <w:r w:rsidRPr="00001BAF">
              <w:br/>
              <w:t>Mức 4: &lt; 0,5 mục 5.12.1: 0% điểm phần này</w:t>
            </w:r>
            <w:r w:rsidRPr="00001BAF">
              <w:br/>
              <w:t>Đơn vị triệu đồng</w:t>
            </w:r>
          </w:p>
        </w:tc>
        <w:tc>
          <w:tcPr>
            <w:tcW w:w="1842" w:type="dxa"/>
            <w:vMerge/>
            <w:vAlign w:val="center"/>
          </w:tcPr>
          <w:p w:rsidR="00F14B90" w:rsidRPr="00AC5952" w:rsidRDefault="00F14B90" w:rsidP="00A73D03">
            <w:pPr>
              <w:widowControl w:val="0"/>
              <w:spacing w:before="20" w:after="20"/>
              <w:jc w:val="center"/>
              <w:rPr>
                <w:b/>
                <w:bCs/>
                <w:sz w:val="26"/>
                <w:szCs w:val="26"/>
              </w:rPr>
            </w:pPr>
          </w:p>
        </w:tc>
        <w:tc>
          <w:tcPr>
            <w:tcW w:w="1701" w:type="dxa"/>
            <w:vMerge/>
            <w:vAlign w:val="center"/>
          </w:tcPr>
          <w:p w:rsidR="00F14B90" w:rsidRPr="00AC5952" w:rsidRDefault="00F14B90" w:rsidP="00A73D03">
            <w:pPr>
              <w:widowControl w:val="0"/>
              <w:spacing w:before="20" w:after="20"/>
              <w:jc w:val="center"/>
              <w:rPr>
                <w:b/>
                <w:bCs/>
                <w:sz w:val="26"/>
                <w:szCs w:val="26"/>
              </w:rPr>
            </w:pPr>
          </w:p>
        </w:tc>
      </w:tr>
      <w:tr w:rsidR="00F14B90" w:rsidRPr="00AC5952">
        <w:trPr>
          <w:trHeight w:val="70"/>
        </w:trPr>
        <w:tc>
          <w:tcPr>
            <w:tcW w:w="709" w:type="dxa"/>
            <w:vAlign w:val="center"/>
          </w:tcPr>
          <w:p w:rsidR="00F14B90" w:rsidRPr="00AC5952" w:rsidRDefault="00F14B90" w:rsidP="00A73D03">
            <w:pPr>
              <w:jc w:val="center"/>
              <w:rPr>
                <w:color w:val="000000"/>
                <w:sz w:val="26"/>
                <w:szCs w:val="26"/>
              </w:rPr>
            </w:pPr>
            <w:r w:rsidRPr="00AC5952">
              <w:rPr>
                <w:b/>
                <w:bCs/>
                <w:color w:val="000000"/>
                <w:sz w:val="26"/>
                <w:szCs w:val="26"/>
              </w:rPr>
              <w:t>VI</w:t>
            </w:r>
          </w:p>
        </w:tc>
        <w:tc>
          <w:tcPr>
            <w:tcW w:w="4536" w:type="dxa"/>
            <w:vAlign w:val="center"/>
          </w:tcPr>
          <w:p w:rsidR="00F14B90" w:rsidRPr="00AC5952" w:rsidRDefault="00F14B90" w:rsidP="00A73D03">
            <w:pPr>
              <w:jc w:val="both"/>
              <w:rPr>
                <w:color w:val="000000"/>
                <w:sz w:val="26"/>
                <w:szCs w:val="26"/>
              </w:rPr>
            </w:pPr>
            <w:r w:rsidRPr="00001BAF">
              <w:rPr>
                <w:b/>
                <w:bCs/>
                <w:i/>
                <w:iCs/>
              </w:rPr>
              <w:t>Hoạt động chính quyền số</w:t>
            </w:r>
          </w:p>
        </w:tc>
        <w:tc>
          <w:tcPr>
            <w:tcW w:w="851" w:type="dxa"/>
            <w:vAlign w:val="center"/>
          </w:tcPr>
          <w:p w:rsidR="00F14B90" w:rsidRPr="00AC5952" w:rsidRDefault="00F14B90" w:rsidP="00A73D03">
            <w:pPr>
              <w:jc w:val="center"/>
              <w:rPr>
                <w:color w:val="000000"/>
                <w:sz w:val="26"/>
                <w:szCs w:val="26"/>
              </w:rPr>
            </w:pPr>
            <w:r w:rsidRPr="00001BAF">
              <w:rPr>
                <w:b/>
                <w:bCs/>
                <w:i/>
                <w:iCs/>
              </w:rPr>
              <w:t>170</w:t>
            </w:r>
          </w:p>
        </w:tc>
        <w:tc>
          <w:tcPr>
            <w:tcW w:w="5528" w:type="dxa"/>
            <w:tcMar>
              <w:left w:w="57" w:type="dxa"/>
              <w:right w:w="57" w:type="dxa"/>
            </w:tcMar>
          </w:tcPr>
          <w:p w:rsidR="00F14B90" w:rsidRPr="00AC5952" w:rsidRDefault="00F14B90" w:rsidP="00A73D03">
            <w:pPr>
              <w:widowControl w:val="0"/>
              <w:spacing w:before="20" w:after="20"/>
              <w:jc w:val="center"/>
              <w:rPr>
                <w:b/>
                <w:bCs/>
                <w:sz w:val="26"/>
                <w:szCs w:val="26"/>
              </w:rPr>
            </w:pPr>
          </w:p>
        </w:tc>
        <w:tc>
          <w:tcPr>
            <w:tcW w:w="1842" w:type="dxa"/>
            <w:vAlign w:val="center"/>
          </w:tcPr>
          <w:p w:rsidR="00F14B90" w:rsidRPr="00AC5952" w:rsidRDefault="00F14B90" w:rsidP="00A73D03">
            <w:pPr>
              <w:widowControl w:val="0"/>
              <w:spacing w:before="20" w:after="20"/>
              <w:jc w:val="center"/>
              <w:rPr>
                <w:b/>
                <w:bCs/>
                <w:sz w:val="26"/>
                <w:szCs w:val="26"/>
              </w:rPr>
            </w:pPr>
          </w:p>
        </w:tc>
        <w:tc>
          <w:tcPr>
            <w:tcW w:w="1701" w:type="dxa"/>
            <w:vAlign w:val="center"/>
          </w:tcPr>
          <w:p w:rsidR="00F14B90" w:rsidRPr="00AC5952" w:rsidRDefault="00F14B90" w:rsidP="00A73D03">
            <w:pPr>
              <w:widowControl w:val="0"/>
              <w:spacing w:before="20" w:after="20"/>
              <w:jc w:val="center"/>
              <w:rPr>
                <w:b/>
                <w:bCs/>
                <w:sz w:val="26"/>
                <w:szCs w:val="26"/>
              </w:rPr>
            </w:pPr>
          </w:p>
        </w:tc>
      </w:tr>
      <w:tr w:rsidR="00F14B90" w:rsidRPr="00AC5952">
        <w:trPr>
          <w:trHeight w:val="540"/>
        </w:trPr>
        <w:tc>
          <w:tcPr>
            <w:tcW w:w="709" w:type="dxa"/>
            <w:vAlign w:val="center"/>
          </w:tcPr>
          <w:p w:rsidR="00F14B90" w:rsidRPr="00AC5952" w:rsidRDefault="00F14B90" w:rsidP="00A73D03">
            <w:pPr>
              <w:jc w:val="center"/>
              <w:rPr>
                <w:color w:val="000000"/>
                <w:sz w:val="26"/>
                <w:szCs w:val="26"/>
              </w:rPr>
            </w:pPr>
            <w:r w:rsidRPr="00AC5952">
              <w:rPr>
                <w:color w:val="000000"/>
                <w:sz w:val="26"/>
                <w:szCs w:val="26"/>
              </w:rPr>
              <w:t>6.1</w:t>
            </w:r>
          </w:p>
        </w:tc>
        <w:tc>
          <w:tcPr>
            <w:tcW w:w="4536" w:type="dxa"/>
            <w:vAlign w:val="center"/>
          </w:tcPr>
          <w:p w:rsidR="00F14B90" w:rsidRPr="00AC5952" w:rsidRDefault="00F14B90" w:rsidP="00A73D03">
            <w:pPr>
              <w:jc w:val="both"/>
              <w:rPr>
                <w:color w:val="000000"/>
                <w:sz w:val="26"/>
                <w:szCs w:val="26"/>
              </w:rPr>
            </w:pPr>
            <w:r w:rsidRPr="00001BAF">
              <w:t>Trang thông tin điện tử cấp huyện đáp ứng yêu theo quy định</w:t>
            </w:r>
          </w:p>
        </w:tc>
        <w:tc>
          <w:tcPr>
            <w:tcW w:w="851" w:type="dxa"/>
            <w:vAlign w:val="center"/>
          </w:tcPr>
          <w:p w:rsidR="00F14B90" w:rsidRPr="00AC5952" w:rsidRDefault="00F14B90" w:rsidP="00A73D03">
            <w:pPr>
              <w:jc w:val="center"/>
              <w:rPr>
                <w:color w:val="000000"/>
                <w:sz w:val="26"/>
                <w:szCs w:val="26"/>
              </w:rPr>
            </w:pPr>
            <w:r w:rsidRPr="00001BAF">
              <w:t>10</w:t>
            </w:r>
          </w:p>
        </w:tc>
        <w:tc>
          <w:tcPr>
            <w:tcW w:w="5528" w:type="dxa"/>
            <w:tcMar>
              <w:left w:w="57" w:type="dxa"/>
              <w:right w:w="57" w:type="dxa"/>
            </w:tcMar>
          </w:tcPr>
          <w:p w:rsidR="00F14B90" w:rsidRPr="00001BAF" w:rsidRDefault="00F14B90" w:rsidP="00EC6131">
            <w:pPr>
              <w:jc w:val="both"/>
            </w:pPr>
            <w:r w:rsidRPr="00001BAF">
              <w:t>- Đáp ứng yêu cầu chức năng, tính năng kỹ thuật theo quy định: 4/5*Điểm tối đa;</w:t>
            </w:r>
          </w:p>
          <w:p w:rsidR="00F14B90" w:rsidRPr="00001BAF" w:rsidRDefault="00F14B90" w:rsidP="00EC6131">
            <w:pPr>
              <w:jc w:val="both"/>
            </w:pPr>
            <w:r w:rsidRPr="00001BAF">
              <w:t xml:space="preserve">- Đã chuyển đổi sang công nghệ IPv6: 1/5 </w:t>
            </w:r>
          </w:p>
          <w:p w:rsidR="00F14B90" w:rsidRPr="00001BAF" w:rsidRDefault="00F14B90" w:rsidP="00EC6131">
            <w:pPr>
              <w:jc w:val="both"/>
            </w:pPr>
            <w:r w:rsidRPr="00001BAF">
              <w:t>*Điểm tối đa;</w:t>
            </w:r>
          </w:p>
          <w:p w:rsidR="00F14B90" w:rsidRPr="00AC5952" w:rsidRDefault="00F14B90" w:rsidP="00A73D03">
            <w:pPr>
              <w:widowControl w:val="0"/>
              <w:spacing w:before="20" w:after="20"/>
              <w:jc w:val="both"/>
              <w:rPr>
                <w:sz w:val="26"/>
                <w:szCs w:val="26"/>
              </w:rPr>
            </w:pPr>
            <w:r w:rsidRPr="00001BAF">
              <w:t>- Chưa đáp ứng, chưa chuyển đổi: 0 điểm</w:t>
            </w:r>
          </w:p>
        </w:tc>
        <w:tc>
          <w:tcPr>
            <w:tcW w:w="1842" w:type="dxa"/>
            <w:vAlign w:val="center"/>
          </w:tcPr>
          <w:p w:rsidR="00F14B90" w:rsidRPr="00AC5952" w:rsidRDefault="00F14B90" w:rsidP="00A73D03">
            <w:pPr>
              <w:widowControl w:val="0"/>
              <w:spacing w:before="20" w:after="20"/>
              <w:jc w:val="center"/>
              <w:rPr>
                <w:b/>
                <w:bCs/>
                <w:sz w:val="26"/>
                <w:szCs w:val="26"/>
              </w:rPr>
            </w:pPr>
            <w:r w:rsidRPr="002D1863">
              <w:rPr>
                <w:sz w:val="26"/>
                <w:szCs w:val="26"/>
                <w:lang w:val="en-US"/>
              </w:rPr>
              <w:t>Phòng VHTT</w:t>
            </w:r>
          </w:p>
        </w:tc>
        <w:tc>
          <w:tcPr>
            <w:tcW w:w="1701" w:type="dxa"/>
          </w:tcPr>
          <w:p w:rsidR="00F14B90" w:rsidRPr="00AC5952" w:rsidRDefault="00F14B90" w:rsidP="00A73D03">
            <w:pPr>
              <w:widowControl w:val="0"/>
              <w:spacing w:before="20" w:after="20"/>
              <w:jc w:val="center"/>
              <w:rPr>
                <w:b/>
                <w:bCs/>
                <w:sz w:val="26"/>
                <w:szCs w:val="26"/>
              </w:rPr>
            </w:pPr>
            <w:r w:rsidRPr="006D754A">
              <w:rPr>
                <w:sz w:val="26"/>
                <w:szCs w:val="26"/>
                <w:lang w:val="en-US"/>
              </w:rPr>
              <w:t>Các cơ quan, đơn vị, UBND các xã,</w:t>
            </w:r>
            <w:r w:rsidR="009171EC">
              <w:rPr>
                <w:sz w:val="26"/>
                <w:szCs w:val="26"/>
                <w:lang w:val="en-US"/>
              </w:rPr>
              <w:t xml:space="preserve"> </w:t>
            </w:r>
            <w:r w:rsidRPr="006D754A">
              <w:rPr>
                <w:sz w:val="26"/>
                <w:szCs w:val="26"/>
                <w:lang w:val="en-US"/>
              </w:rPr>
              <w:t>thị trấn</w:t>
            </w:r>
          </w:p>
        </w:tc>
      </w:tr>
      <w:tr w:rsidR="00F14B90" w:rsidRPr="00AC5952">
        <w:trPr>
          <w:trHeight w:val="160"/>
        </w:trPr>
        <w:tc>
          <w:tcPr>
            <w:tcW w:w="709" w:type="dxa"/>
            <w:vAlign w:val="center"/>
          </w:tcPr>
          <w:p w:rsidR="00F14B90" w:rsidRPr="00AC5952" w:rsidRDefault="00F14B90" w:rsidP="00A73D03">
            <w:pPr>
              <w:jc w:val="center"/>
              <w:rPr>
                <w:color w:val="000000"/>
                <w:sz w:val="26"/>
                <w:szCs w:val="26"/>
              </w:rPr>
            </w:pPr>
            <w:r w:rsidRPr="00AC5952">
              <w:rPr>
                <w:color w:val="000000"/>
                <w:sz w:val="26"/>
                <w:szCs w:val="26"/>
              </w:rPr>
              <w:t>6.2</w:t>
            </w:r>
          </w:p>
        </w:tc>
        <w:tc>
          <w:tcPr>
            <w:tcW w:w="4536" w:type="dxa"/>
            <w:vAlign w:val="center"/>
          </w:tcPr>
          <w:p w:rsidR="00F14B90" w:rsidRPr="00AC5952" w:rsidRDefault="00F14B90" w:rsidP="00A73D03">
            <w:pPr>
              <w:jc w:val="both"/>
              <w:rPr>
                <w:color w:val="000000"/>
                <w:sz w:val="26"/>
                <w:szCs w:val="26"/>
              </w:rPr>
            </w:pPr>
            <w:r w:rsidRPr="00001BAF">
              <w:t>Huyện có tham gia cung cấp dữ liệu mở (gồm 2 ý: 1 là có tham gia, 2: cung cấp trên Cổng dữ liệu mở của tỉnh)</w:t>
            </w:r>
          </w:p>
        </w:tc>
        <w:tc>
          <w:tcPr>
            <w:tcW w:w="851" w:type="dxa"/>
            <w:vAlign w:val="center"/>
          </w:tcPr>
          <w:p w:rsidR="00F14B90" w:rsidRPr="00AC5952" w:rsidRDefault="00F14B90" w:rsidP="00A73D03">
            <w:pPr>
              <w:jc w:val="center"/>
              <w:rPr>
                <w:color w:val="000000"/>
                <w:sz w:val="26"/>
                <w:szCs w:val="26"/>
              </w:rPr>
            </w:pPr>
            <w:r w:rsidRPr="00001BAF">
              <w:t>5</w:t>
            </w:r>
          </w:p>
        </w:tc>
        <w:tc>
          <w:tcPr>
            <w:tcW w:w="5528" w:type="dxa"/>
            <w:tcMar>
              <w:left w:w="57" w:type="dxa"/>
              <w:right w:w="57" w:type="dxa"/>
            </w:tcMar>
          </w:tcPr>
          <w:p w:rsidR="00F14B90" w:rsidRPr="00001BAF" w:rsidRDefault="00F14B90" w:rsidP="00EC6131">
            <w:pPr>
              <w:jc w:val="both"/>
            </w:pPr>
            <w:r w:rsidRPr="00001BAF">
              <w:t>1. Triển khai</w:t>
            </w:r>
          </w:p>
          <w:p w:rsidR="00F14B90" w:rsidRPr="00001BAF" w:rsidRDefault="00F14B90" w:rsidP="00EC6131">
            <w:pPr>
              <w:jc w:val="both"/>
            </w:pPr>
            <w:r w:rsidRPr="00001BAF">
              <w:t>- Huyện có đưa dữ liệu của mình lên Cổng dữ liệu mở của tỉnh: 1/2* Điểm tối đa</w:t>
            </w:r>
          </w:p>
          <w:p w:rsidR="00F14B90" w:rsidRPr="00001BAF" w:rsidRDefault="00F14B90" w:rsidP="00EC6131">
            <w:pPr>
              <w:jc w:val="both"/>
            </w:pPr>
            <w:r w:rsidRPr="00001BAF">
              <w:t>2. Đáp ứng yêu cầu kỹ thuật</w:t>
            </w:r>
          </w:p>
          <w:p w:rsidR="00F14B90" w:rsidRPr="00001BAF" w:rsidRDefault="00F14B90" w:rsidP="00EC6131">
            <w:pPr>
              <w:jc w:val="both"/>
            </w:pPr>
            <w:r w:rsidRPr="00001BAF">
              <w:t>- Đã đáp ứng: 1/2*Điểm tối đa;</w:t>
            </w:r>
          </w:p>
          <w:p w:rsidR="00F14B90" w:rsidRPr="00AC5952" w:rsidRDefault="00F14B90" w:rsidP="00A73D03">
            <w:pPr>
              <w:widowControl w:val="0"/>
              <w:spacing w:before="20" w:after="20"/>
              <w:jc w:val="both"/>
              <w:rPr>
                <w:sz w:val="26"/>
                <w:szCs w:val="26"/>
              </w:rPr>
            </w:pPr>
            <w:r w:rsidRPr="00001BAF">
              <w:t>- Chưa đáp ứng: 0 điểm</w:t>
            </w:r>
          </w:p>
        </w:tc>
        <w:tc>
          <w:tcPr>
            <w:tcW w:w="1842" w:type="dxa"/>
            <w:vAlign w:val="center"/>
          </w:tcPr>
          <w:p w:rsidR="00F14B90" w:rsidRPr="00AC5952" w:rsidRDefault="00F14B90" w:rsidP="00A73D03">
            <w:pPr>
              <w:widowControl w:val="0"/>
              <w:spacing w:before="20" w:after="20"/>
              <w:jc w:val="center"/>
              <w:rPr>
                <w:b/>
                <w:bCs/>
                <w:sz w:val="26"/>
                <w:szCs w:val="26"/>
              </w:rPr>
            </w:pPr>
            <w:r w:rsidRPr="002D1863">
              <w:rPr>
                <w:sz w:val="26"/>
                <w:szCs w:val="26"/>
                <w:lang w:val="en-US"/>
              </w:rPr>
              <w:t>Phòng VHTT</w:t>
            </w:r>
          </w:p>
        </w:tc>
        <w:tc>
          <w:tcPr>
            <w:tcW w:w="1701" w:type="dxa"/>
          </w:tcPr>
          <w:p w:rsidR="00F14B90" w:rsidRPr="00AC5952" w:rsidRDefault="00F14B90" w:rsidP="00A73D03">
            <w:pPr>
              <w:widowControl w:val="0"/>
              <w:spacing w:before="20" w:after="20"/>
              <w:jc w:val="center"/>
              <w:rPr>
                <w:b/>
                <w:bCs/>
                <w:sz w:val="26"/>
                <w:szCs w:val="26"/>
              </w:rPr>
            </w:pPr>
            <w:r w:rsidRPr="006D754A">
              <w:rPr>
                <w:sz w:val="26"/>
                <w:szCs w:val="26"/>
                <w:lang w:val="en-US"/>
              </w:rPr>
              <w:t>Các cơ quan, đơn vị, UBND các xã,</w:t>
            </w:r>
            <w:r w:rsidR="009171EC">
              <w:rPr>
                <w:sz w:val="26"/>
                <w:szCs w:val="26"/>
                <w:lang w:val="en-US"/>
              </w:rPr>
              <w:t xml:space="preserve"> </w:t>
            </w:r>
            <w:r w:rsidRPr="006D754A">
              <w:rPr>
                <w:sz w:val="26"/>
                <w:szCs w:val="26"/>
                <w:lang w:val="en-US"/>
              </w:rPr>
              <w:t>thị trấn</w:t>
            </w:r>
          </w:p>
        </w:tc>
      </w:tr>
      <w:tr w:rsidR="00F14B90" w:rsidRPr="00AC5952">
        <w:trPr>
          <w:trHeight w:val="70"/>
        </w:trPr>
        <w:tc>
          <w:tcPr>
            <w:tcW w:w="709" w:type="dxa"/>
            <w:vAlign w:val="center"/>
          </w:tcPr>
          <w:p w:rsidR="00F14B90" w:rsidRPr="00AC5952" w:rsidRDefault="00F14B90" w:rsidP="00A73D03">
            <w:pPr>
              <w:jc w:val="center"/>
              <w:rPr>
                <w:color w:val="000000"/>
                <w:sz w:val="26"/>
                <w:szCs w:val="26"/>
              </w:rPr>
            </w:pPr>
            <w:r w:rsidRPr="00AC5952">
              <w:rPr>
                <w:color w:val="000000"/>
                <w:sz w:val="26"/>
                <w:szCs w:val="26"/>
              </w:rPr>
              <w:t>6.3</w:t>
            </w:r>
          </w:p>
        </w:tc>
        <w:tc>
          <w:tcPr>
            <w:tcW w:w="4536" w:type="dxa"/>
            <w:vAlign w:val="center"/>
          </w:tcPr>
          <w:p w:rsidR="00F14B90" w:rsidRPr="00AC5952" w:rsidRDefault="00F14B90" w:rsidP="00A73D03">
            <w:pPr>
              <w:jc w:val="both"/>
              <w:rPr>
                <w:color w:val="000000"/>
                <w:sz w:val="26"/>
                <w:szCs w:val="26"/>
              </w:rPr>
            </w:pPr>
            <w:r w:rsidRPr="00001BAF">
              <w:t xml:space="preserve">Huyện có kết nối với LGSP để chia sẻ, khai </w:t>
            </w:r>
            <w:r w:rsidRPr="00001BAF">
              <w:lastRenderedPageBreak/>
              <w:t>thác dữ liệu có các CQNN khác sử dụng</w:t>
            </w:r>
          </w:p>
        </w:tc>
        <w:tc>
          <w:tcPr>
            <w:tcW w:w="851" w:type="dxa"/>
            <w:vAlign w:val="center"/>
          </w:tcPr>
          <w:p w:rsidR="00F14B90" w:rsidRPr="00AC5952" w:rsidRDefault="00F14B90" w:rsidP="00A73D03">
            <w:pPr>
              <w:jc w:val="center"/>
              <w:rPr>
                <w:color w:val="000000"/>
                <w:sz w:val="26"/>
                <w:szCs w:val="26"/>
              </w:rPr>
            </w:pPr>
            <w:r w:rsidRPr="00001BAF">
              <w:lastRenderedPageBreak/>
              <w:t>5</w:t>
            </w:r>
          </w:p>
        </w:tc>
        <w:tc>
          <w:tcPr>
            <w:tcW w:w="5528" w:type="dxa"/>
            <w:tcMar>
              <w:left w:w="57" w:type="dxa"/>
              <w:right w:w="57" w:type="dxa"/>
            </w:tcMar>
          </w:tcPr>
          <w:p w:rsidR="00F14B90" w:rsidRPr="00001BAF" w:rsidRDefault="00F14B90" w:rsidP="00EC6131">
            <w:pPr>
              <w:jc w:val="both"/>
            </w:pPr>
            <w:r w:rsidRPr="00001BAF">
              <w:t xml:space="preserve">a= Tổng số các ứng dụng có dữ liệu dùng chung được </w:t>
            </w:r>
            <w:r w:rsidRPr="00001BAF">
              <w:lastRenderedPageBreak/>
              <w:t>kết nối, sử dụng qua LGSP;</w:t>
            </w:r>
          </w:p>
          <w:p w:rsidR="00F14B90" w:rsidRPr="00001BAF" w:rsidRDefault="00F14B90" w:rsidP="00EC6131">
            <w:pPr>
              <w:jc w:val="both"/>
            </w:pPr>
            <w:r w:rsidRPr="00001BAF">
              <w:t>b= Tổng số các ứng dụng có dữ liệu dùng chung;</w:t>
            </w:r>
          </w:p>
          <w:p w:rsidR="00F14B90" w:rsidRPr="00001BAF" w:rsidRDefault="00F14B90" w:rsidP="00EC6131">
            <w:pPr>
              <w:jc w:val="both"/>
            </w:pPr>
            <w:r w:rsidRPr="00001BAF">
              <w:t>- Tỷ lệ = a/b.</w:t>
            </w:r>
          </w:p>
          <w:p w:rsidR="00F14B90" w:rsidRPr="00AC5952" w:rsidRDefault="00F14B90" w:rsidP="00A73D03">
            <w:pPr>
              <w:widowControl w:val="0"/>
              <w:spacing w:before="20" w:after="20"/>
              <w:jc w:val="both"/>
              <w:rPr>
                <w:sz w:val="26"/>
                <w:szCs w:val="26"/>
              </w:rPr>
            </w:pPr>
            <w:r w:rsidRPr="00001BAF">
              <w:t>- Điểm=Tỷ lệ* Điểm tối đa</w:t>
            </w:r>
          </w:p>
        </w:tc>
        <w:tc>
          <w:tcPr>
            <w:tcW w:w="1842" w:type="dxa"/>
            <w:vAlign w:val="center"/>
          </w:tcPr>
          <w:p w:rsidR="00F14B90" w:rsidRPr="00AC5952" w:rsidRDefault="00F14B90" w:rsidP="00A73D03">
            <w:pPr>
              <w:widowControl w:val="0"/>
              <w:spacing w:before="20" w:after="20"/>
              <w:jc w:val="center"/>
              <w:rPr>
                <w:b/>
                <w:bCs/>
                <w:sz w:val="26"/>
                <w:szCs w:val="26"/>
              </w:rPr>
            </w:pPr>
            <w:r w:rsidRPr="002D1863">
              <w:rPr>
                <w:sz w:val="26"/>
                <w:szCs w:val="26"/>
                <w:lang w:val="en-US"/>
              </w:rPr>
              <w:lastRenderedPageBreak/>
              <w:t>Phòng VHTT</w:t>
            </w:r>
          </w:p>
        </w:tc>
        <w:tc>
          <w:tcPr>
            <w:tcW w:w="1701" w:type="dxa"/>
          </w:tcPr>
          <w:p w:rsidR="00F14B90" w:rsidRPr="00AC5952" w:rsidRDefault="00F14B90" w:rsidP="00A73D03">
            <w:pPr>
              <w:widowControl w:val="0"/>
              <w:spacing w:before="20" w:after="20"/>
              <w:jc w:val="center"/>
              <w:rPr>
                <w:b/>
                <w:bCs/>
                <w:sz w:val="26"/>
                <w:szCs w:val="26"/>
              </w:rPr>
            </w:pPr>
            <w:r w:rsidRPr="006D754A">
              <w:rPr>
                <w:sz w:val="26"/>
                <w:szCs w:val="26"/>
                <w:lang w:val="en-US"/>
              </w:rPr>
              <w:t xml:space="preserve">Các cơ quan, </w:t>
            </w:r>
            <w:r w:rsidRPr="006D754A">
              <w:rPr>
                <w:sz w:val="26"/>
                <w:szCs w:val="26"/>
                <w:lang w:val="en-US"/>
              </w:rPr>
              <w:lastRenderedPageBreak/>
              <w:t>đơn vị, UBND các xã,</w:t>
            </w:r>
            <w:r w:rsidR="009171EC">
              <w:rPr>
                <w:sz w:val="26"/>
                <w:szCs w:val="26"/>
                <w:lang w:val="en-US"/>
              </w:rPr>
              <w:t xml:space="preserve"> </w:t>
            </w:r>
            <w:r w:rsidRPr="006D754A">
              <w:rPr>
                <w:sz w:val="26"/>
                <w:szCs w:val="26"/>
                <w:lang w:val="en-US"/>
              </w:rPr>
              <w:t>thị trấn</w:t>
            </w:r>
          </w:p>
        </w:tc>
      </w:tr>
      <w:tr w:rsidR="00F14B90" w:rsidRPr="00AC5952">
        <w:trPr>
          <w:trHeight w:val="70"/>
        </w:trPr>
        <w:tc>
          <w:tcPr>
            <w:tcW w:w="709" w:type="dxa"/>
            <w:vAlign w:val="center"/>
          </w:tcPr>
          <w:p w:rsidR="00F14B90" w:rsidRPr="00AC5952" w:rsidRDefault="00F14B90" w:rsidP="00A73D03">
            <w:pPr>
              <w:jc w:val="center"/>
              <w:rPr>
                <w:color w:val="000000"/>
                <w:sz w:val="26"/>
                <w:szCs w:val="26"/>
              </w:rPr>
            </w:pPr>
            <w:r w:rsidRPr="00AC5952">
              <w:rPr>
                <w:color w:val="000000"/>
                <w:sz w:val="26"/>
                <w:szCs w:val="26"/>
              </w:rPr>
              <w:lastRenderedPageBreak/>
              <w:t>6.4</w:t>
            </w:r>
          </w:p>
        </w:tc>
        <w:tc>
          <w:tcPr>
            <w:tcW w:w="4536" w:type="dxa"/>
            <w:vAlign w:val="center"/>
          </w:tcPr>
          <w:p w:rsidR="00F14B90" w:rsidRPr="00AC5952" w:rsidRDefault="00F14B90" w:rsidP="00A73D03">
            <w:pPr>
              <w:jc w:val="both"/>
              <w:rPr>
                <w:color w:val="000000"/>
                <w:sz w:val="26"/>
                <w:szCs w:val="26"/>
              </w:rPr>
            </w:pPr>
            <w:r w:rsidRPr="00001BAF">
              <w:t>Huyện có sử dụng dịch vụ dữ liệu trên Nền tảng tích hợp, chia sẻ dữ liệu quốc gia (NDXP)</w:t>
            </w:r>
          </w:p>
        </w:tc>
        <w:tc>
          <w:tcPr>
            <w:tcW w:w="851" w:type="dxa"/>
            <w:vAlign w:val="center"/>
          </w:tcPr>
          <w:p w:rsidR="00F14B90" w:rsidRPr="00AC5952" w:rsidRDefault="00F14B90" w:rsidP="00A73D03">
            <w:pPr>
              <w:jc w:val="center"/>
              <w:rPr>
                <w:color w:val="000000"/>
                <w:sz w:val="26"/>
                <w:szCs w:val="26"/>
              </w:rPr>
            </w:pPr>
            <w:r w:rsidRPr="00001BAF">
              <w:t>10</w:t>
            </w:r>
          </w:p>
        </w:tc>
        <w:tc>
          <w:tcPr>
            <w:tcW w:w="5528" w:type="dxa"/>
            <w:tcMar>
              <w:left w:w="57" w:type="dxa"/>
              <w:right w:w="57" w:type="dxa"/>
            </w:tcMar>
          </w:tcPr>
          <w:p w:rsidR="00F14B90" w:rsidRPr="00001BAF" w:rsidRDefault="00F14B90" w:rsidP="00EC6131">
            <w:pPr>
              <w:jc w:val="both"/>
            </w:pPr>
            <w:r w:rsidRPr="00001BAF">
              <w:t>a= Tổng số dịch vụ dữ liệu có trên NDXP được đưa vào sử dụng chính thức;</w:t>
            </w:r>
          </w:p>
          <w:p w:rsidR="00F14B90" w:rsidRPr="00001BAF" w:rsidRDefault="00F14B90" w:rsidP="00EC6131">
            <w:pPr>
              <w:jc w:val="both"/>
            </w:pPr>
            <w:r w:rsidRPr="00001BAF">
              <w:t>b= Tổng số dịch vụ dữ liệu có trên NDXP;</w:t>
            </w:r>
          </w:p>
          <w:p w:rsidR="00F14B90" w:rsidRPr="00001BAF" w:rsidRDefault="00F14B90" w:rsidP="00EC6131">
            <w:pPr>
              <w:jc w:val="both"/>
            </w:pPr>
            <w:r w:rsidRPr="00001BAF">
              <w:t>- Tỷ lệ = a/b;</w:t>
            </w:r>
          </w:p>
          <w:p w:rsidR="00F14B90" w:rsidRPr="00AC5952" w:rsidRDefault="00F14B90" w:rsidP="00A73D03">
            <w:pPr>
              <w:widowControl w:val="0"/>
              <w:spacing w:before="20" w:after="20"/>
              <w:jc w:val="both"/>
              <w:rPr>
                <w:sz w:val="26"/>
                <w:szCs w:val="26"/>
              </w:rPr>
            </w:pPr>
            <w:r w:rsidRPr="00001BAF">
              <w:t>- Điểm=Tỷ lệ*Điểm tối đa</w:t>
            </w:r>
          </w:p>
        </w:tc>
        <w:tc>
          <w:tcPr>
            <w:tcW w:w="1842" w:type="dxa"/>
            <w:vAlign w:val="center"/>
          </w:tcPr>
          <w:p w:rsidR="00F14B90" w:rsidRPr="00AC5952" w:rsidRDefault="00F14B90" w:rsidP="00A73D03">
            <w:pPr>
              <w:widowControl w:val="0"/>
              <w:spacing w:before="20" w:after="20"/>
              <w:jc w:val="center"/>
              <w:rPr>
                <w:b/>
                <w:bCs/>
                <w:sz w:val="26"/>
                <w:szCs w:val="26"/>
              </w:rPr>
            </w:pPr>
            <w:r>
              <w:rPr>
                <w:sz w:val="26"/>
                <w:szCs w:val="26"/>
                <w:lang w:val="en-US"/>
              </w:rPr>
              <w:t>VP</w:t>
            </w:r>
            <w:r w:rsidR="00FB101A">
              <w:rPr>
                <w:sz w:val="26"/>
                <w:szCs w:val="26"/>
                <w:lang w:val="en-US"/>
              </w:rPr>
              <w:t xml:space="preserve"> </w:t>
            </w:r>
            <w:r>
              <w:rPr>
                <w:sz w:val="26"/>
                <w:szCs w:val="26"/>
                <w:lang w:val="en-US"/>
              </w:rPr>
              <w:t>HĐND và UBND</w:t>
            </w:r>
          </w:p>
        </w:tc>
        <w:tc>
          <w:tcPr>
            <w:tcW w:w="1701" w:type="dxa"/>
          </w:tcPr>
          <w:p w:rsidR="00F14B90" w:rsidRPr="00AC5952" w:rsidRDefault="00F14B90" w:rsidP="00A73D03">
            <w:pPr>
              <w:widowControl w:val="0"/>
              <w:spacing w:before="20" w:after="20"/>
              <w:jc w:val="center"/>
              <w:rPr>
                <w:b/>
                <w:bCs/>
                <w:sz w:val="26"/>
                <w:szCs w:val="26"/>
              </w:rPr>
            </w:pPr>
            <w:r w:rsidRPr="006D754A">
              <w:rPr>
                <w:sz w:val="26"/>
                <w:szCs w:val="26"/>
                <w:lang w:val="en-US"/>
              </w:rPr>
              <w:t>Các cơ quan, đơn vị, UBND các xãthị trấn</w:t>
            </w:r>
          </w:p>
        </w:tc>
      </w:tr>
      <w:tr w:rsidR="00F14B90" w:rsidRPr="00AC5952">
        <w:trPr>
          <w:trHeight w:val="70"/>
        </w:trPr>
        <w:tc>
          <w:tcPr>
            <w:tcW w:w="709" w:type="dxa"/>
            <w:vAlign w:val="center"/>
          </w:tcPr>
          <w:p w:rsidR="00F14B90" w:rsidRPr="00AC5952" w:rsidRDefault="00F14B90" w:rsidP="00A73D03">
            <w:pPr>
              <w:jc w:val="center"/>
              <w:rPr>
                <w:color w:val="000000"/>
                <w:sz w:val="26"/>
                <w:szCs w:val="26"/>
              </w:rPr>
            </w:pPr>
            <w:r w:rsidRPr="00AC5952">
              <w:rPr>
                <w:color w:val="000000"/>
                <w:sz w:val="26"/>
                <w:szCs w:val="26"/>
              </w:rPr>
              <w:t>6.5</w:t>
            </w:r>
          </w:p>
        </w:tc>
        <w:tc>
          <w:tcPr>
            <w:tcW w:w="4536" w:type="dxa"/>
            <w:vAlign w:val="center"/>
          </w:tcPr>
          <w:p w:rsidR="00F14B90" w:rsidRPr="00AC5952" w:rsidRDefault="00F14B90" w:rsidP="00A73D03">
            <w:pPr>
              <w:jc w:val="both"/>
              <w:rPr>
                <w:color w:val="000000"/>
                <w:sz w:val="26"/>
                <w:szCs w:val="26"/>
              </w:rPr>
            </w:pPr>
            <w:r w:rsidRPr="00001BAF">
              <w:t>Tỷ lệ DVCTT mức độ 4 hoặc toàn trình</w:t>
            </w:r>
          </w:p>
        </w:tc>
        <w:tc>
          <w:tcPr>
            <w:tcW w:w="851" w:type="dxa"/>
            <w:vAlign w:val="center"/>
          </w:tcPr>
          <w:p w:rsidR="00F14B90" w:rsidRPr="00AC5952" w:rsidRDefault="00F14B90" w:rsidP="00A73D03">
            <w:pPr>
              <w:jc w:val="center"/>
              <w:rPr>
                <w:color w:val="000000"/>
                <w:sz w:val="26"/>
                <w:szCs w:val="26"/>
              </w:rPr>
            </w:pPr>
            <w:r w:rsidRPr="00001BAF">
              <w:t>10</w:t>
            </w:r>
          </w:p>
        </w:tc>
        <w:tc>
          <w:tcPr>
            <w:tcW w:w="5528" w:type="dxa"/>
            <w:tcMar>
              <w:left w:w="57" w:type="dxa"/>
              <w:right w:w="57" w:type="dxa"/>
            </w:tcMar>
          </w:tcPr>
          <w:p w:rsidR="00F14B90" w:rsidRPr="00001BAF" w:rsidRDefault="00F14B90" w:rsidP="00EC6131">
            <w:pPr>
              <w:jc w:val="both"/>
            </w:pPr>
            <w:r w:rsidRPr="00001BAF">
              <w:t>a= Số lượng dịch vụ công đủ điều kiện lên trực tuyến mức độ 4;</w:t>
            </w:r>
          </w:p>
          <w:p w:rsidR="00F14B90" w:rsidRPr="00001BAF" w:rsidRDefault="00F14B90" w:rsidP="00EC6131">
            <w:pPr>
              <w:jc w:val="both"/>
            </w:pPr>
            <w:r w:rsidRPr="00001BAF">
              <w:t>b= Tổng số dịch vụ công (gồm cụ thể cả mức độ 1; mức độ 2; mức độ 3; mức độ 4);</w:t>
            </w:r>
          </w:p>
          <w:p w:rsidR="00F14B90" w:rsidRPr="00001BAF" w:rsidRDefault="00F14B90" w:rsidP="00EC6131">
            <w:pPr>
              <w:jc w:val="both"/>
            </w:pPr>
            <w:r w:rsidRPr="00001BAF">
              <w:t>- Tỷ lệ=a/b</w:t>
            </w:r>
          </w:p>
          <w:p w:rsidR="00F14B90" w:rsidRPr="00001BAF" w:rsidRDefault="00F14B90" w:rsidP="00EC6131">
            <w:pPr>
              <w:jc w:val="both"/>
            </w:pPr>
            <w:r w:rsidRPr="00001BAF">
              <w:t>- Điểm=</w:t>
            </w:r>
          </w:p>
          <w:p w:rsidR="00F14B90" w:rsidRPr="00001BAF" w:rsidRDefault="00F14B90" w:rsidP="00EC6131">
            <w:pPr>
              <w:jc w:val="both"/>
            </w:pPr>
            <w:r w:rsidRPr="00001BAF">
              <w:t>+ Tỷ lệ=100%: Điểm tối đa;</w:t>
            </w:r>
          </w:p>
          <w:p w:rsidR="00F14B90" w:rsidRPr="00AC5952" w:rsidRDefault="00F14B90" w:rsidP="00A73D03">
            <w:pPr>
              <w:widowControl w:val="0"/>
              <w:spacing w:before="20" w:after="20"/>
              <w:jc w:val="both"/>
              <w:rPr>
                <w:sz w:val="26"/>
                <w:szCs w:val="26"/>
              </w:rPr>
            </w:pPr>
            <w:r w:rsidRPr="00001BAF">
              <w:t>+ Tỷ lệ&lt;100%: 0 điểm</w:t>
            </w:r>
          </w:p>
        </w:tc>
        <w:tc>
          <w:tcPr>
            <w:tcW w:w="1842" w:type="dxa"/>
            <w:vAlign w:val="center"/>
          </w:tcPr>
          <w:p w:rsidR="00F14B90" w:rsidRPr="00AC5952" w:rsidRDefault="00F14B90" w:rsidP="00A73D03">
            <w:pPr>
              <w:widowControl w:val="0"/>
              <w:spacing w:before="20" w:after="20"/>
              <w:jc w:val="center"/>
              <w:rPr>
                <w:b/>
                <w:bCs/>
                <w:sz w:val="26"/>
                <w:szCs w:val="26"/>
              </w:rPr>
            </w:pPr>
            <w:r>
              <w:rPr>
                <w:sz w:val="26"/>
                <w:szCs w:val="26"/>
                <w:lang w:val="en-US"/>
              </w:rPr>
              <w:t>VP HĐND và UBND</w:t>
            </w:r>
          </w:p>
        </w:tc>
        <w:tc>
          <w:tcPr>
            <w:tcW w:w="1701" w:type="dxa"/>
          </w:tcPr>
          <w:p w:rsidR="00F14B90" w:rsidRPr="00AC5952" w:rsidRDefault="00F14B90" w:rsidP="00A73D03">
            <w:pPr>
              <w:widowControl w:val="0"/>
              <w:spacing w:before="20" w:after="20"/>
              <w:jc w:val="center"/>
              <w:rPr>
                <w:b/>
                <w:bCs/>
                <w:sz w:val="26"/>
                <w:szCs w:val="26"/>
              </w:rPr>
            </w:pPr>
            <w:r w:rsidRPr="00D72512">
              <w:rPr>
                <w:sz w:val="26"/>
                <w:szCs w:val="26"/>
                <w:lang w:val="en-US"/>
              </w:rPr>
              <w:t>Các cơ quan, đơn vị, UBND các xã,</w:t>
            </w:r>
            <w:r w:rsidR="009171EC">
              <w:rPr>
                <w:sz w:val="26"/>
                <w:szCs w:val="26"/>
                <w:lang w:val="en-US"/>
              </w:rPr>
              <w:t xml:space="preserve"> </w:t>
            </w:r>
            <w:r w:rsidRPr="00D72512">
              <w:rPr>
                <w:sz w:val="26"/>
                <w:szCs w:val="26"/>
                <w:lang w:val="en-US"/>
              </w:rPr>
              <w:t>thị trấn</w:t>
            </w:r>
          </w:p>
        </w:tc>
      </w:tr>
      <w:tr w:rsidR="00F14B90" w:rsidRPr="00AC5952">
        <w:trPr>
          <w:trHeight w:val="540"/>
        </w:trPr>
        <w:tc>
          <w:tcPr>
            <w:tcW w:w="709" w:type="dxa"/>
            <w:vAlign w:val="center"/>
          </w:tcPr>
          <w:p w:rsidR="00F14B90" w:rsidRPr="00AC5952" w:rsidRDefault="00F14B90" w:rsidP="00A73D03">
            <w:pPr>
              <w:jc w:val="center"/>
              <w:rPr>
                <w:color w:val="000000"/>
                <w:sz w:val="26"/>
                <w:szCs w:val="26"/>
              </w:rPr>
            </w:pPr>
            <w:r w:rsidRPr="00AC5952">
              <w:rPr>
                <w:color w:val="000000"/>
                <w:sz w:val="26"/>
                <w:szCs w:val="26"/>
              </w:rPr>
              <w:t>6.6</w:t>
            </w:r>
          </w:p>
        </w:tc>
        <w:tc>
          <w:tcPr>
            <w:tcW w:w="4536" w:type="dxa"/>
            <w:vAlign w:val="center"/>
          </w:tcPr>
          <w:p w:rsidR="00F14B90" w:rsidRPr="00AC5952" w:rsidRDefault="00F14B90" w:rsidP="00A73D03">
            <w:pPr>
              <w:jc w:val="both"/>
              <w:rPr>
                <w:color w:val="000000"/>
                <w:sz w:val="26"/>
                <w:szCs w:val="26"/>
              </w:rPr>
            </w:pPr>
            <w:r w:rsidRPr="00001BAF">
              <w:t>Tỷ lệ DVCTT được điền sẵn thông tin</w:t>
            </w:r>
          </w:p>
        </w:tc>
        <w:tc>
          <w:tcPr>
            <w:tcW w:w="851" w:type="dxa"/>
            <w:vAlign w:val="center"/>
          </w:tcPr>
          <w:p w:rsidR="00F14B90" w:rsidRPr="00AC5952" w:rsidRDefault="00F14B90" w:rsidP="00A73D03">
            <w:pPr>
              <w:jc w:val="center"/>
              <w:rPr>
                <w:color w:val="000000"/>
                <w:sz w:val="26"/>
                <w:szCs w:val="26"/>
              </w:rPr>
            </w:pPr>
            <w:r w:rsidRPr="00001BAF">
              <w:t>10</w:t>
            </w:r>
          </w:p>
        </w:tc>
        <w:tc>
          <w:tcPr>
            <w:tcW w:w="5528" w:type="dxa"/>
            <w:tcMar>
              <w:left w:w="57" w:type="dxa"/>
              <w:right w:w="57" w:type="dxa"/>
            </w:tcMar>
          </w:tcPr>
          <w:p w:rsidR="00F14B90" w:rsidRPr="00001BAF" w:rsidRDefault="00F14B90" w:rsidP="00EC6131">
            <w:pPr>
              <w:jc w:val="both"/>
            </w:pPr>
            <w:r w:rsidRPr="00001BAF">
              <w:t>a= Tổng số DVCTT 3, 4 được điền sẵn thông tin và người dân, doanh nghiệp không cần khai báo lại;</w:t>
            </w:r>
          </w:p>
          <w:p w:rsidR="00F14B90" w:rsidRPr="00001BAF" w:rsidRDefault="00F14B90" w:rsidP="00EC6131">
            <w:pPr>
              <w:jc w:val="both"/>
            </w:pPr>
            <w:r w:rsidRPr="00001BAF">
              <w:t>b= Tổng số DVCTT 3, 4;</w:t>
            </w:r>
          </w:p>
          <w:p w:rsidR="00F14B90" w:rsidRPr="00001BAF" w:rsidRDefault="00F14B90" w:rsidP="00EC6131">
            <w:pPr>
              <w:jc w:val="both"/>
            </w:pPr>
            <w:r w:rsidRPr="00001BAF">
              <w:t>- Tỷ lệ = a/b;</w:t>
            </w:r>
          </w:p>
          <w:p w:rsidR="00F14B90" w:rsidRPr="00001BAF" w:rsidRDefault="00F14B90" w:rsidP="00EC6131">
            <w:pPr>
              <w:jc w:val="both"/>
            </w:pPr>
            <w:r w:rsidRPr="00001BAF">
              <w:t>- Điểm=Tỷ lệ*Điểm tối đa.</w:t>
            </w:r>
          </w:p>
          <w:p w:rsidR="00F14B90" w:rsidRPr="00AC5952" w:rsidRDefault="00F14B90" w:rsidP="00A73D03">
            <w:pPr>
              <w:widowControl w:val="0"/>
              <w:spacing w:before="20" w:after="20"/>
              <w:jc w:val="both"/>
              <w:rPr>
                <w:sz w:val="26"/>
                <w:szCs w:val="26"/>
              </w:rPr>
            </w:pPr>
            <w:r w:rsidRPr="00001BAF">
              <w:t>Giải thích: DVCTT được điền sẵn thông tin là những DVCTT được triển khai kết nối đến các CSDL và khai thác dữ liệu sẵn có để tự động điền thông tin vào biểu mẫu điện tử</w:t>
            </w:r>
          </w:p>
        </w:tc>
        <w:tc>
          <w:tcPr>
            <w:tcW w:w="1842" w:type="dxa"/>
            <w:vAlign w:val="center"/>
          </w:tcPr>
          <w:p w:rsidR="00F14B90" w:rsidRPr="00AC5952" w:rsidRDefault="00F14B90" w:rsidP="00A73D03">
            <w:pPr>
              <w:widowControl w:val="0"/>
              <w:spacing w:before="20" w:after="20"/>
              <w:jc w:val="center"/>
              <w:rPr>
                <w:b/>
                <w:bCs/>
                <w:sz w:val="26"/>
                <w:szCs w:val="26"/>
              </w:rPr>
            </w:pPr>
            <w:r>
              <w:rPr>
                <w:sz w:val="26"/>
                <w:szCs w:val="26"/>
                <w:lang w:val="en-US"/>
              </w:rPr>
              <w:t>VP HĐND và UBND</w:t>
            </w:r>
          </w:p>
        </w:tc>
        <w:tc>
          <w:tcPr>
            <w:tcW w:w="1701" w:type="dxa"/>
          </w:tcPr>
          <w:p w:rsidR="00F14B90" w:rsidRPr="00AC5952" w:rsidRDefault="00F14B90" w:rsidP="00A73D03">
            <w:pPr>
              <w:widowControl w:val="0"/>
              <w:spacing w:before="20" w:after="20"/>
              <w:jc w:val="center"/>
              <w:rPr>
                <w:b/>
                <w:bCs/>
                <w:sz w:val="26"/>
                <w:szCs w:val="26"/>
              </w:rPr>
            </w:pPr>
            <w:r w:rsidRPr="00D72512">
              <w:rPr>
                <w:sz w:val="26"/>
                <w:szCs w:val="26"/>
                <w:lang w:val="en-US"/>
              </w:rPr>
              <w:t>Các cơ quan, đơn vị, UBND các xã,</w:t>
            </w:r>
            <w:r w:rsidR="009171EC">
              <w:rPr>
                <w:sz w:val="26"/>
                <w:szCs w:val="26"/>
                <w:lang w:val="en-US"/>
              </w:rPr>
              <w:t xml:space="preserve"> </w:t>
            </w:r>
            <w:r w:rsidRPr="00D72512">
              <w:rPr>
                <w:sz w:val="26"/>
                <w:szCs w:val="26"/>
                <w:lang w:val="en-US"/>
              </w:rPr>
              <w:t>thị trấn</w:t>
            </w:r>
          </w:p>
        </w:tc>
      </w:tr>
      <w:tr w:rsidR="00F14B90" w:rsidRPr="00AC5952">
        <w:trPr>
          <w:trHeight w:val="540"/>
        </w:trPr>
        <w:tc>
          <w:tcPr>
            <w:tcW w:w="709" w:type="dxa"/>
            <w:vAlign w:val="center"/>
          </w:tcPr>
          <w:p w:rsidR="00F14B90" w:rsidRPr="00AC5952" w:rsidRDefault="00F14B90" w:rsidP="00A73D03">
            <w:pPr>
              <w:jc w:val="center"/>
              <w:rPr>
                <w:color w:val="000000"/>
                <w:sz w:val="26"/>
                <w:szCs w:val="26"/>
              </w:rPr>
            </w:pPr>
            <w:r w:rsidRPr="00AC5952">
              <w:rPr>
                <w:color w:val="000000"/>
                <w:sz w:val="26"/>
                <w:szCs w:val="26"/>
              </w:rPr>
              <w:t>6.7</w:t>
            </w:r>
          </w:p>
        </w:tc>
        <w:tc>
          <w:tcPr>
            <w:tcW w:w="4536" w:type="dxa"/>
            <w:vAlign w:val="center"/>
          </w:tcPr>
          <w:p w:rsidR="00F14B90" w:rsidRPr="00AC5952" w:rsidRDefault="00F14B90" w:rsidP="00A73D03">
            <w:pPr>
              <w:jc w:val="both"/>
              <w:rPr>
                <w:color w:val="000000"/>
                <w:sz w:val="26"/>
                <w:szCs w:val="26"/>
              </w:rPr>
            </w:pPr>
            <w:r w:rsidRPr="00001BAF">
              <w:t>Tỷ lệ DVCTT được cá thể hóa</w:t>
            </w:r>
          </w:p>
        </w:tc>
        <w:tc>
          <w:tcPr>
            <w:tcW w:w="851" w:type="dxa"/>
            <w:vAlign w:val="center"/>
          </w:tcPr>
          <w:p w:rsidR="00F14B90" w:rsidRPr="00AC5952" w:rsidRDefault="00F14B90" w:rsidP="00A73D03">
            <w:pPr>
              <w:jc w:val="center"/>
              <w:rPr>
                <w:color w:val="000000"/>
                <w:sz w:val="26"/>
                <w:szCs w:val="26"/>
              </w:rPr>
            </w:pPr>
            <w:r w:rsidRPr="00001BAF">
              <w:t>10</w:t>
            </w:r>
          </w:p>
        </w:tc>
        <w:tc>
          <w:tcPr>
            <w:tcW w:w="5528" w:type="dxa"/>
            <w:tcMar>
              <w:left w:w="57" w:type="dxa"/>
              <w:right w:w="57" w:type="dxa"/>
            </w:tcMar>
          </w:tcPr>
          <w:p w:rsidR="00F14B90" w:rsidRPr="00001BAF" w:rsidRDefault="00F14B90" w:rsidP="00EC6131">
            <w:pPr>
              <w:jc w:val="both"/>
            </w:pPr>
            <w:r w:rsidRPr="00001BAF">
              <w:t>a= Tổng số DVCTT 3, 4 được cá thể hóa;</w:t>
            </w:r>
          </w:p>
          <w:p w:rsidR="00F14B90" w:rsidRPr="00001BAF" w:rsidRDefault="00F14B90" w:rsidP="00EC6131">
            <w:pPr>
              <w:jc w:val="both"/>
            </w:pPr>
            <w:r w:rsidRPr="00001BAF">
              <w:t>b= Tổng số DVCTT 3, 4;</w:t>
            </w:r>
          </w:p>
          <w:p w:rsidR="00F14B90" w:rsidRPr="00001BAF" w:rsidRDefault="00F14B90" w:rsidP="00EC6131">
            <w:pPr>
              <w:jc w:val="both"/>
            </w:pPr>
            <w:r w:rsidRPr="00001BAF">
              <w:t>- Tỷ lệ = a/b;</w:t>
            </w:r>
          </w:p>
          <w:p w:rsidR="00F14B90" w:rsidRPr="00001BAF" w:rsidRDefault="00F14B90" w:rsidP="00EC6131">
            <w:pPr>
              <w:jc w:val="both"/>
            </w:pPr>
            <w:r w:rsidRPr="00001BAF">
              <w:lastRenderedPageBreak/>
              <w:t>- Điểm=Tỷ lệ*Điểm tối đa.</w:t>
            </w:r>
          </w:p>
          <w:p w:rsidR="00F14B90" w:rsidRPr="00001BAF" w:rsidRDefault="00F14B90" w:rsidP="00EC6131">
            <w:pPr>
              <w:jc w:val="both"/>
            </w:pPr>
            <w:r w:rsidRPr="00001BAF">
              <w:t>Giải thích: DVCTT được cá thể hóa là DVCTT có một trong những tính năng cá thể hóa sau: 1) Cá thể hóa cách tiếp cận dịch vụ;</w:t>
            </w:r>
          </w:p>
          <w:p w:rsidR="00F14B90" w:rsidRPr="00001BAF" w:rsidRDefault="00F14B90" w:rsidP="00EC6131">
            <w:pPr>
              <w:jc w:val="both"/>
            </w:pPr>
            <w:r w:rsidRPr="00001BAF">
              <w:t>2) Cá thể hóa thực hiện dịch vụ;</w:t>
            </w:r>
          </w:p>
          <w:p w:rsidR="00F14B90" w:rsidRPr="00AC5952" w:rsidRDefault="00F14B90" w:rsidP="00A73D03">
            <w:pPr>
              <w:widowControl w:val="0"/>
              <w:spacing w:before="20" w:after="20"/>
              <w:jc w:val="both"/>
              <w:rPr>
                <w:sz w:val="26"/>
                <w:szCs w:val="26"/>
              </w:rPr>
            </w:pPr>
            <w:r w:rsidRPr="00001BAF">
              <w:t>3) Cá thể hóa về trả kết quả dịch vụ.</w:t>
            </w:r>
          </w:p>
        </w:tc>
        <w:tc>
          <w:tcPr>
            <w:tcW w:w="1842" w:type="dxa"/>
            <w:vAlign w:val="center"/>
          </w:tcPr>
          <w:p w:rsidR="00F14B90" w:rsidRPr="00AC5952" w:rsidRDefault="00F14B90" w:rsidP="00A73D03">
            <w:pPr>
              <w:widowControl w:val="0"/>
              <w:spacing w:before="20" w:after="20"/>
              <w:jc w:val="center"/>
              <w:rPr>
                <w:b/>
                <w:bCs/>
                <w:sz w:val="26"/>
                <w:szCs w:val="26"/>
              </w:rPr>
            </w:pPr>
            <w:r>
              <w:rPr>
                <w:sz w:val="26"/>
                <w:szCs w:val="26"/>
                <w:lang w:val="en-US"/>
              </w:rPr>
              <w:lastRenderedPageBreak/>
              <w:t>V</w:t>
            </w:r>
            <w:r w:rsidR="00FB101A">
              <w:rPr>
                <w:sz w:val="26"/>
                <w:szCs w:val="26"/>
                <w:lang w:val="en-US"/>
              </w:rPr>
              <w:t>P</w:t>
            </w:r>
            <w:r>
              <w:rPr>
                <w:sz w:val="26"/>
                <w:szCs w:val="26"/>
                <w:lang w:val="en-US"/>
              </w:rPr>
              <w:t xml:space="preserve"> HĐND và UBND</w:t>
            </w:r>
          </w:p>
        </w:tc>
        <w:tc>
          <w:tcPr>
            <w:tcW w:w="1701" w:type="dxa"/>
            <w:vAlign w:val="center"/>
          </w:tcPr>
          <w:p w:rsidR="00F14B90" w:rsidRPr="00AC5952" w:rsidRDefault="00F14B90" w:rsidP="00A73D03">
            <w:pPr>
              <w:widowControl w:val="0"/>
              <w:spacing w:before="20" w:after="20"/>
              <w:jc w:val="center"/>
              <w:rPr>
                <w:b/>
                <w:bCs/>
                <w:sz w:val="26"/>
                <w:szCs w:val="26"/>
              </w:rPr>
            </w:pPr>
            <w:r w:rsidRPr="00D72512">
              <w:rPr>
                <w:sz w:val="26"/>
                <w:szCs w:val="26"/>
                <w:lang w:val="en-US"/>
              </w:rPr>
              <w:t xml:space="preserve">Các cơ quan, đơn vị, UBND các </w:t>
            </w:r>
            <w:proofErr w:type="gramStart"/>
            <w:r w:rsidRPr="00D72512">
              <w:rPr>
                <w:sz w:val="26"/>
                <w:szCs w:val="26"/>
                <w:lang w:val="en-US"/>
              </w:rPr>
              <w:lastRenderedPageBreak/>
              <w:t>xã,thị</w:t>
            </w:r>
            <w:proofErr w:type="gramEnd"/>
            <w:r w:rsidRPr="00D72512">
              <w:rPr>
                <w:sz w:val="26"/>
                <w:szCs w:val="26"/>
                <w:lang w:val="en-US"/>
              </w:rPr>
              <w:t xml:space="preserve"> trấn</w:t>
            </w:r>
          </w:p>
        </w:tc>
      </w:tr>
      <w:tr w:rsidR="00F14B90" w:rsidRPr="00AC5952">
        <w:trPr>
          <w:trHeight w:val="70"/>
        </w:trPr>
        <w:tc>
          <w:tcPr>
            <w:tcW w:w="709" w:type="dxa"/>
            <w:vAlign w:val="center"/>
          </w:tcPr>
          <w:p w:rsidR="00F14B90" w:rsidRPr="00AC5952" w:rsidRDefault="00F14B90" w:rsidP="00A73D03">
            <w:pPr>
              <w:jc w:val="center"/>
              <w:rPr>
                <w:color w:val="000000"/>
                <w:sz w:val="26"/>
                <w:szCs w:val="26"/>
              </w:rPr>
            </w:pPr>
            <w:r w:rsidRPr="00AC5952">
              <w:rPr>
                <w:color w:val="000000"/>
                <w:sz w:val="26"/>
                <w:szCs w:val="26"/>
              </w:rPr>
              <w:lastRenderedPageBreak/>
              <w:t>6.8</w:t>
            </w:r>
          </w:p>
        </w:tc>
        <w:tc>
          <w:tcPr>
            <w:tcW w:w="4536" w:type="dxa"/>
            <w:vAlign w:val="center"/>
          </w:tcPr>
          <w:p w:rsidR="00F14B90" w:rsidRPr="00AC5952" w:rsidRDefault="00F14B90" w:rsidP="00A73D03">
            <w:pPr>
              <w:jc w:val="both"/>
              <w:rPr>
                <w:color w:val="000000"/>
                <w:sz w:val="26"/>
                <w:szCs w:val="26"/>
              </w:rPr>
            </w:pPr>
            <w:r w:rsidRPr="00001BAF">
              <w:t>Tỷ lệ DVCTT phát sinh hồ sơ trực tuyến</w:t>
            </w:r>
          </w:p>
        </w:tc>
        <w:tc>
          <w:tcPr>
            <w:tcW w:w="851" w:type="dxa"/>
            <w:vAlign w:val="center"/>
          </w:tcPr>
          <w:p w:rsidR="00F14B90" w:rsidRPr="00AC5952" w:rsidRDefault="00F14B90" w:rsidP="00A73D03">
            <w:pPr>
              <w:jc w:val="center"/>
              <w:rPr>
                <w:color w:val="000000"/>
                <w:sz w:val="26"/>
                <w:szCs w:val="26"/>
              </w:rPr>
            </w:pPr>
            <w:r w:rsidRPr="00001BAF">
              <w:t>10</w:t>
            </w:r>
          </w:p>
        </w:tc>
        <w:tc>
          <w:tcPr>
            <w:tcW w:w="5528" w:type="dxa"/>
            <w:tcMar>
              <w:left w:w="57" w:type="dxa"/>
              <w:right w:w="57" w:type="dxa"/>
            </w:tcMar>
          </w:tcPr>
          <w:p w:rsidR="00F14B90" w:rsidRPr="00001BAF" w:rsidRDefault="00F14B90" w:rsidP="00EC6131">
            <w:pPr>
              <w:jc w:val="both"/>
            </w:pPr>
            <w:r w:rsidRPr="00001BAF">
              <w:t>a= Tổng số DVCTT mức 3 có phát sinh hồ sơ (cả trực tuyến và không trực tuyến);</w:t>
            </w:r>
          </w:p>
          <w:p w:rsidR="00F14B90" w:rsidRPr="00001BAF" w:rsidRDefault="00F14B90" w:rsidP="00EC6131">
            <w:pPr>
              <w:jc w:val="both"/>
            </w:pPr>
            <w:r w:rsidRPr="00001BAF">
              <w:t>b= Tổng số DVCTT mức 4 có phát sinh hồ sơ (cả trực tuyến và không trực tuyến);</w:t>
            </w:r>
          </w:p>
          <w:p w:rsidR="00F14B90" w:rsidRPr="00001BAF" w:rsidRDefault="00F14B90" w:rsidP="00EC6131">
            <w:pPr>
              <w:jc w:val="both"/>
            </w:pPr>
            <w:r w:rsidRPr="00001BAF">
              <w:t>c= Tổng số DVCTT mức 3 có phát sinh hồ sơ trực tuyến;</w:t>
            </w:r>
          </w:p>
          <w:p w:rsidR="00F14B90" w:rsidRPr="00001BAF" w:rsidRDefault="00F14B90" w:rsidP="00EC6131">
            <w:pPr>
              <w:jc w:val="both"/>
            </w:pPr>
            <w:r w:rsidRPr="00001BAF">
              <w:t>d= Tổng số DVCTT mức 4 có phát sinh hồ sơ trực tuyến;</w:t>
            </w:r>
          </w:p>
          <w:p w:rsidR="00F14B90" w:rsidRPr="00001BAF" w:rsidRDefault="00F14B90" w:rsidP="00EC6131">
            <w:pPr>
              <w:jc w:val="both"/>
            </w:pPr>
            <w:r w:rsidRPr="00001BAF">
              <w:t>- Tỷ lệ=(c+d)/(a+b)</w:t>
            </w:r>
          </w:p>
          <w:p w:rsidR="00F14B90" w:rsidRPr="00AC5952" w:rsidRDefault="00F14B90" w:rsidP="00A73D03">
            <w:pPr>
              <w:widowControl w:val="0"/>
              <w:spacing w:before="20" w:after="20"/>
              <w:jc w:val="both"/>
              <w:rPr>
                <w:sz w:val="26"/>
                <w:szCs w:val="26"/>
              </w:rPr>
            </w:pPr>
            <w:r w:rsidRPr="00001BAF">
              <w:t>- Điểm=Tỷ lệ*Điểm tối đa</w:t>
            </w:r>
          </w:p>
        </w:tc>
        <w:tc>
          <w:tcPr>
            <w:tcW w:w="1842" w:type="dxa"/>
            <w:vAlign w:val="center"/>
          </w:tcPr>
          <w:p w:rsidR="00F14B90" w:rsidRPr="00AC5952" w:rsidRDefault="00F14B90" w:rsidP="00A73D03">
            <w:pPr>
              <w:widowControl w:val="0"/>
              <w:spacing w:before="20" w:after="20"/>
              <w:jc w:val="center"/>
              <w:rPr>
                <w:b/>
                <w:bCs/>
                <w:sz w:val="26"/>
                <w:szCs w:val="26"/>
              </w:rPr>
            </w:pPr>
            <w:r>
              <w:rPr>
                <w:sz w:val="26"/>
                <w:szCs w:val="26"/>
                <w:lang w:val="en-US"/>
              </w:rPr>
              <w:t>VP HĐND và UBND</w:t>
            </w:r>
          </w:p>
        </w:tc>
        <w:tc>
          <w:tcPr>
            <w:tcW w:w="1701" w:type="dxa"/>
            <w:vAlign w:val="center"/>
          </w:tcPr>
          <w:p w:rsidR="00F14B90" w:rsidRPr="00AC5952" w:rsidRDefault="00F14B90" w:rsidP="00A73D03">
            <w:pPr>
              <w:widowControl w:val="0"/>
              <w:spacing w:before="20" w:after="20"/>
              <w:jc w:val="center"/>
              <w:rPr>
                <w:b/>
                <w:bCs/>
                <w:sz w:val="26"/>
                <w:szCs w:val="26"/>
              </w:rPr>
            </w:pPr>
            <w:r w:rsidRPr="00D72512">
              <w:rPr>
                <w:sz w:val="26"/>
                <w:szCs w:val="26"/>
                <w:lang w:val="en-US"/>
              </w:rPr>
              <w:t>Các cơ quan, đơn vị, UBND các xã,</w:t>
            </w:r>
            <w:r w:rsidR="009171EC">
              <w:rPr>
                <w:sz w:val="26"/>
                <w:szCs w:val="26"/>
                <w:lang w:val="en-US"/>
              </w:rPr>
              <w:t xml:space="preserve"> </w:t>
            </w:r>
            <w:r w:rsidRPr="00D72512">
              <w:rPr>
                <w:sz w:val="26"/>
                <w:szCs w:val="26"/>
                <w:lang w:val="en-US"/>
              </w:rPr>
              <w:t>thị trấn</w:t>
            </w:r>
          </w:p>
        </w:tc>
      </w:tr>
      <w:tr w:rsidR="00F14B90" w:rsidRPr="00AC5952">
        <w:trPr>
          <w:trHeight w:val="122"/>
        </w:trPr>
        <w:tc>
          <w:tcPr>
            <w:tcW w:w="709" w:type="dxa"/>
            <w:vAlign w:val="center"/>
          </w:tcPr>
          <w:p w:rsidR="00F14B90" w:rsidRPr="00AC5952" w:rsidRDefault="00F14B90" w:rsidP="00A73D03">
            <w:pPr>
              <w:jc w:val="center"/>
              <w:rPr>
                <w:color w:val="000000"/>
                <w:sz w:val="26"/>
                <w:szCs w:val="26"/>
              </w:rPr>
            </w:pPr>
            <w:r w:rsidRPr="00AC5952">
              <w:rPr>
                <w:color w:val="000000"/>
                <w:sz w:val="26"/>
                <w:szCs w:val="26"/>
              </w:rPr>
              <w:t>6.9</w:t>
            </w:r>
          </w:p>
        </w:tc>
        <w:tc>
          <w:tcPr>
            <w:tcW w:w="4536" w:type="dxa"/>
            <w:vAlign w:val="center"/>
          </w:tcPr>
          <w:p w:rsidR="00F14B90" w:rsidRPr="00AC5952" w:rsidRDefault="00F14B90" w:rsidP="00A73D03">
            <w:pPr>
              <w:jc w:val="both"/>
              <w:rPr>
                <w:color w:val="000000"/>
                <w:sz w:val="26"/>
                <w:szCs w:val="26"/>
              </w:rPr>
            </w:pPr>
            <w:r w:rsidRPr="00001BAF">
              <w:t>Tỷ lệ hồ sơ xử lý trực tuyến</w:t>
            </w:r>
          </w:p>
        </w:tc>
        <w:tc>
          <w:tcPr>
            <w:tcW w:w="851" w:type="dxa"/>
            <w:vAlign w:val="center"/>
          </w:tcPr>
          <w:p w:rsidR="00F14B90" w:rsidRPr="00AC5952" w:rsidRDefault="00F14B90" w:rsidP="00A73D03">
            <w:pPr>
              <w:jc w:val="center"/>
              <w:rPr>
                <w:color w:val="000000"/>
                <w:sz w:val="26"/>
                <w:szCs w:val="26"/>
              </w:rPr>
            </w:pPr>
            <w:r w:rsidRPr="00001BAF">
              <w:t>20</w:t>
            </w:r>
          </w:p>
        </w:tc>
        <w:tc>
          <w:tcPr>
            <w:tcW w:w="5528" w:type="dxa"/>
            <w:tcMar>
              <w:left w:w="57" w:type="dxa"/>
              <w:right w:w="57" w:type="dxa"/>
            </w:tcMar>
          </w:tcPr>
          <w:p w:rsidR="00F14B90" w:rsidRPr="00001BAF" w:rsidRDefault="00F14B90" w:rsidP="00EC6131">
            <w:pPr>
              <w:jc w:val="both"/>
            </w:pPr>
            <w:r w:rsidRPr="00001BAF">
              <w:t>a= Tổng số hồ sơ giải quyết DVC (gồm cả 4 mức độ) trong năm của các cơ quan, đơn vị thuộc cấp Huyện;</w:t>
            </w:r>
          </w:p>
          <w:p w:rsidR="00F14B90" w:rsidRPr="00001BAF" w:rsidRDefault="00F14B90" w:rsidP="00EC6131">
            <w:pPr>
              <w:jc w:val="both"/>
            </w:pPr>
            <w:r w:rsidRPr="00001BAF">
              <w:t>b= Tổng số hồ sơ giải quyết trực tuyến của DVCTT mức độ 3;</w:t>
            </w:r>
          </w:p>
          <w:p w:rsidR="00F14B90" w:rsidRPr="00001BAF" w:rsidRDefault="00F14B90" w:rsidP="00EC6131">
            <w:pPr>
              <w:jc w:val="both"/>
            </w:pPr>
            <w:r w:rsidRPr="00001BAF">
              <w:t>c= Tổng số hồ sơ giải quyết trực tuyến của DVCTT mức độ 4;</w:t>
            </w:r>
          </w:p>
          <w:p w:rsidR="00F14B90" w:rsidRPr="00001BAF" w:rsidRDefault="00F14B90" w:rsidP="00EC6131">
            <w:pPr>
              <w:jc w:val="both"/>
            </w:pPr>
            <w:r w:rsidRPr="00001BAF">
              <w:t>- Tỷ lệ=(b+c)/a</w:t>
            </w:r>
          </w:p>
          <w:p w:rsidR="00F14B90" w:rsidRPr="00001BAF" w:rsidRDefault="00F14B90" w:rsidP="00EC6131">
            <w:pPr>
              <w:jc w:val="both"/>
            </w:pPr>
            <w:r w:rsidRPr="00001BAF">
              <w:t>- Điểm=</w:t>
            </w:r>
          </w:p>
          <w:p w:rsidR="00F14B90" w:rsidRPr="00001BAF" w:rsidRDefault="00F14B90" w:rsidP="00EC6131">
            <w:pPr>
              <w:jc w:val="both"/>
            </w:pPr>
            <w:r w:rsidRPr="00001BAF">
              <w:t>+ Tỷ lệ&gt;=80%: Điểm tối đa;</w:t>
            </w:r>
          </w:p>
          <w:p w:rsidR="00F14B90" w:rsidRPr="00AC5952" w:rsidRDefault="00F14B90" w:rsidP="00A73D03">
            <w:pPr>
              <w:widowControl w:val="0"/>
              <w:spacing w:before="20" w:after="20"/>
              <w:jc w:val="both"/>
              <w:rPr>
                <w:sz w:val="26"/>
                <w:szCs w:val="26"/>
              </w:rPr>
            </w:pPr>
            <w:r w:rsidRPr="00001BAF">
              <w:t>+ Tỷ lệ&lt;80%: Tỷ lệ/80%*Điểm tối đa</w:t>
            </w:r>
          </w:p>
        </w:tc>
        <w:tc>
          <w:tcPr>
            <w:tcW w:w="1842" w:type="dxa"/>
            <w:vAlign w:val="center"/>
          </w:tcPr>
          <w:p w:rsidR="00F14B90" w:rsidRPr="00AC5952" w:rsidRDefault="00F14B90" w:rsidP="00A73D03">
            <w:pPr>
              <w:widowControl w:val="0"/>
              <w:spacing w:before="20" w:after="20"/>
              <w:jc w:val="center"/>
              <w:rPr>
                <w:b/>
                <w:bCs/>
                <w:sz w:val="26"/>
                <w:szCs w:val="26"/>
              </w:rPr>
            </w:pPr>
            <w:r>
              <w:rPr>
                <w:sz w:val="26"/>
                <w:szCs w:val="26"/>
                <w:lang w:val="en-US"/>
              </w:rPr>
              <w:t>VP HĐND và UBND</w:t>
            </w:r>
          </w:p>
        </w:tc>
        <w:tc>
          <w:tcPr>
            <w:tcW w:w="1701" w:type="dxa"/>
            <w:vAlign w:val="center"/>
          </w:tcPr>
          <w:p w:rsidR="00F14B90" w:rsidRPr="00AC5952" w:rsidRDefault="00F14B90" w:rsidP="00A73D03">
            <w:pPr>
              <w:widowControl w:val="0"/>
              <w:spacing w:before="20" w:after="20"/>
              <w:jc w:val="center"/>
              <w:rPr>
                <w:b/>
                <w:bCs/>
                <w:sz w:val="26"/>
                <w:szCs w:val="26"/>
              </w:rPr>
            </w:pPr>
            <w:r w:rsidRPr="00D72512">
              <w:rPr>
                <w:sz w:val="26"/>
                <w:szCs w:val="26"/>
                <w:lang w:val="en-US"/>
              </w:rPr>
              <w:t>Các cơ quan, đơn vị, UBND các xã,</w:t>
            </w:r>
            <w:r w:rsidR="009171EC">
              <w:rPr>
                <w:sz w:val="26"/>
                <w:szCs w:val="26"/>
                <w:lang w:val="en-US"/>
              </w:rPr>
              <w:t xml:space="preserve"> </w:t>
            </w:r>
            <w:r w:rsidRPr="00D72512">
              <w:rPr>
                <w:sz w:val="26"/>
                <w:szCs w:val="26"/>
                <w:lang w:val="en-US"/>
              </w:rPr>
              <w:t>thị trấn</w:t>
            </w:r>
          </w:p>
        </w:tc>
      </w:tr>
      <w:tr w:rsidR="00F14B90" w:rsidRPr="00AC5952">
        <w:trPr>
          <w:trHeight w:val="540"/>
        </w:trPr>
        <w:tc>
          <w:tcPr>
            <w:tcW w:w="709" w:type="dxa"/>
            <w:vAlign w:val="center"/>
          </w:tcPr>
          <w:p w:rsidR="00F14B90" w:rsidRPr="00AC5952" w:rsidRDefault="00F14B90" w:rsidP="00A73D03">
            <w:pPr>
              <w:jc w:val="center"/>
              <w:rPr>
                <w:color w:val="000000"/>
                <w:sz w:val="26"/>
                <w:szCs w:val="26"/>
              </w:rPr>
            </w:pPr>
            <w:r w:rsidRPr="00AC5952">
              <w:rPr>
                <w:color w:val="000000"/>
                <w:sz w:val="26"/>
                <w:szCs w:val="26"/>
              </w:rPr>
              <w:t>6.10</w:t>
            </w:r>
          </w:p>
        </w:tc>
        <w:tc>
          <w:tcPr>
            <w:tcW w:w="4536" w:type="dxa"/>
            <w:vAlign w:val="center"/>
          </w:tcPr>
          <w:p w:rsidR="00F14B90" w:rsidRPr="00AC5952" w:rsidRDefault="00F14B90" w:rsidP="00A73D03">
            <w:pPr>
              <w:jc w:val="both"/>
              <w:rPr>
                <w:color w:val="000000"/>
                <w:sz w:val="26"/>
                <w:szCs w:val="26"/>
              </w:rPr>
            </w:pPr>
            <w:r w:rsidRPr="00001BAF">
              <w:t>Tỷ lệ tài khoản của người dân, doanh nghiệp có sử dụng DVCTT mức độ 3, 4 trong năm</w:t>
            </w:r>
          </w:p>
        </w:tc>
        <w:tc>
          <w:tcPr>
            <w:tcW w:w="851" w:type="dxa"/>
            <w:vAlign w:val="center"/>
          </w:tcPr>
          <w:p w:rsidR="00F14B90" w:rsidRPr="00AC5952" w:rsidRDefault="00F14B90" w:rsidP="00A73D03">
            <w:pPr>
              <w:jc w:val="center"/>
              <w:rPr>
                <w:color w:val="000000"/>
                <w:sz w:val="26"/>
                <w:szCs w:val="26"/>
              </w:rPr>
            </w:pPr>
            <w:r w:rsidRPr="00001BAF">
              <w:t>5</w:t>
            </w:r>
          </w:p>
        </w:tc>
        <w:tc>
          <w:tcPr>
            <w:tcW w:w="5528" w:type="dxa"/>
            <w:tcMar>
              <w:left w:w="57" w:type="dxa"/>
              <w:right w:w="57" w:type="dxa"/>
            </w:tcMar>
          </w:tcPr>
          <w:p w:rsidR="00F14B90" w:rsidRPr="00001BAF" w:rsidRDefault="00F14B90" w:rsidP="00EC6131">
            <w:pPr>
              <w:jc w:val="both"/>
            </w:pPr>
            <w:r w:rsidRPr="00001BAF">
              <w:t>a= Số lượng tài khoản của người dân sử dụng DVCTT;</w:t>
            </w:r>
          </w:p>
          <w:p w:rsidR="00F14B90" w:rsidRPr="00001BAF" w:rsidRDefault="00F14B90" w:rsidP="00EC6131">
            <w:pPr>
              <w:jc w:val="both"/>
            </w:pPr>
            <w:r w:rsidRPr="00001BAF">
              <w:t>b= Số lượng tài khoản của doanh nghiệp sử dụng DVCTT;</w:t>
            </w:r>
          </w:p>
          <w:p w:rsidR="00F14B90" w:rsidRPr="00001BAF" w:rsidRDefault="00F14B90" w:rsidP="00EC6131">
            <w:pPr>
              <w:jc w:val="both"/>
            </w:pPr>
            <w:r w:rsidRPr="00001BAF">
              <w:t>c=Số lượng tài khoản của người dân đăng ký;</w:t>
            </w:r>
          </w:p>
          <w:p w:rsidR="00F14B90" w:rsidRPr="00001BAF" w:rsidRDefault="00F14B90" w:rsidP="00EC6131">
            <w:pPr>
              <w:jc w:val="both"/>
            </w:pPr>
            <w:r w:rsidRPr="00001BAF">
              <w:t>d=Số lượng tài khoản của doanh nghiệp đăng ký;</w:t>
            </w:r>
          </w:p>
          <w:p w:rsidR="00F14B90" w:rsidRPr="00001BAF" w:rsidRDefault="00F14B90" w:rsidP="00EC6131">
            <w:pPr>
              <w:jc w:val="both"/>
            </w:pPr>
            <w:r w:rsidRPr="00001BAF">
              <w:t>- Tỷ lệ=(a+b)/(c+d);</w:t>
            </w:r>
          </w:p>
          <w:p w:rsidR="00F14B90" w:rsidRPr="00AC5952" w:rsidRDefault="00F14B90" w:rsidP="00A73D03">
            <w:pPr>
              <w:widowControl w:val="0"/>
              <w:spacing w:before="20" w:after="20"/>
              <w:jc w:val="both"/>
              <w:rPr>
                <w:sz w:val="26"/>
                <w:szCs w:val="26"/>
              </w:rPr>
            </w:pPr>
            <w:r w:rsidRPr="00001BAF">
              <w:lastRenderedPageBreak/>
              <w:t>- Điểm=Tỷ lệ 1*Điểm tối đa</w:t>
            </w:r>
          </w:p>
        </w:tc>
        <w:tc>
          <w:tcPr>
            <w:tcW w:w="1842" w:type="dxa"/>
            <w:vAlign w:val="center"/>
          </w:tcPr>
          <w:p w:rsidR="00F14B90" w:rsidRPr="00AC5952" w:rsidRDefault="00F14B90" w:rsidP="00A73D03">
            <w:pPr>
              <w:widowControl w:val="0"/>
              <w:spacing w:before="20" w:after="20"/>
              <w:jc w:val="center"/>
              <w:rPr>
                <w:b/>
                <w:bCs/>
                <w:sz w:val="26"/>
                <w:szCs w:val="26"/>
              </w:rPr>
            </w:pPr>
            <w:r>
              <w:rPr>
                <w:sz w:val="26"/>
                <w:szCs w:val="26"/>
                <w:lang w:val="en-US"/>
              </w:rPr>
              <w:lastRenderedPageBreak/>
              <w:t>VP HĐND và UBND</w:t>
            </w:r>
          </w:p>
        </w:tc>
        <w:tc>
          <w:tcPr>
            <w:tcW w:w="1701" w:type="dxa"/>
            <w:vAlign w:val="center"/>
          </w:tcPr>
          <w:p w:rsidR="00F14B90" w:rsidRPr="00AC5952" w:rsidRDefault="00F14B90" w:rsidP="00A73D03">
            <w:pPr>
              <w:widowControl w:val="0"/>
              <w:spacing w:before="20" w:after="20"/>
              <w:jc w:val="center"/>
              <w:rPr>
                <w:b/>
                <w:bCs/>
                <w:sz w:val="26"/>
                <w:szCs w:val="26"/>
              </w:rPr>
            </w:pPr>
            <w:r w:rsidRPr="00D72512">
              <w:rPr>
                <w:sz w:val="26"/>
                <w:szCs w:val="26"/>
                <w:lang w:val="en-US"/>
              </w:rPr>
              <w:t>Các cơ quan, đơn vị, UBND các xã,</w:t>
            </w:r>
            <w:r w:rsidR="009171EC">
              <w:rPr>
                <w:sz w:val="26"/>
                <w:szCs w:val="26"/>
                <w:lang w:val="en-US"/>
              </w:rPr>
              <w:t xml:space="preserve"> </w:t>
            </w:r>
            <w:r w:rsidRPr="00D72512">
              <w:rPr>
                <w:sz w:val="26"/>
                <w:szCs w:val="26"/>
                <w:lang w:val="en-US"/>
              </w:rPr>
              <w:t>thị trấn</w:t>
            </w:r>
          </w:p>
        </w:tc>
      </w:tr>
      <w:tr w:rsidR="00F14B90" w:rsidRPr="00AC5952">
        <w:trPr>
          <w:trHeight w:val="70"/>
        </w:trPr>
        <w:tc>
          <w:tcPr>
            <w:tcW w:w="709" w:type="dxa"/>
            <w:vAlign w:val="center"/>
          </w:tcPr>
          <w:p w:rsidR="00F14B90" w:rsidRPr="00AC5952" w:rsidRDefault="00F14B90" w:rsidP="00A73D03">
            <w:pPr>
              <w:jc w:val="center"/>
              <w:rPr>
                <w:color w:val="000000"/>
                <w:sz w:val="26"/>
                <w:szCs w:val="26"/>
              </w:rPr>
            </w:pPr>
            <w:r w:rsidRPr="00AC5952">
              <w:rPr>
                <w:color w:val="000000"/>
                <w:sz w:val="26"/>
                <w:szCs w:val="26"/>
              </w:rPr>
              <w:t>6.11</w:t>
            </w:r>
          </w:p>
        </w:tc>
        <w:tc>
          <w:tcPr>
            <w:tcW w:w="4536" w:type="dxa"/>
            <w:vAlign w:val="center"/>
          </w:tcPr>
          <w:p w:rsidR="00F14B90" w:rsidRPr="00AC5952" w:rsidRDefault="00F14B90" w:rsidP="00A73D03">
            <w:pPr>
              <w:jc w:val="both"/>
              <w:rPr>
                <w:color w:val="000000"/>
                <w:sz w:val="26"/>
                <w:szCs w:val="26"/>
              </w:rPr>
            </w:pPr>
            <w:r w:rsidRPr="00001BAF">
              <w:t>Mức độ hài lòng của người dân, doanh nghiệp khi sử dụng DVCTT</w:t>
            </w:r>
          </w:p>
        </w:tc>
        <w:tc>
          <w:tcPr>
            <w:tcW w:w="851" w:type="dxa"/>
            <w:vAlign w:val="center"/>
          </w:tcPr>
          <w:p w:rsidR="00F14B90" w:rsidRPr="00AC5952" w:rsidRDefault="00F14B90" w:rsidP="00A73D03">
            <w:pPr>
              <w:jc w:val="center"/>
              <w:rPr>
                <w:color w:val="000000"/>
                <w:sz w:val="26"/>
                <w:szCs w:val="26"/>
              </w:rPr>
            </w:pPr>
            <w:r w:rsidRPr="00001BAF">
              <w:t>5</w:t>
            </w:r>
          </w:p>
        </w:tc>
        <w:tc>
          <w:tcPr>
            <w:tcW w:w="5528" w:type="dxa"/>
            <w:tcMar>
              <w:left w:w="57" w:type="dxa"/>
              <w:right w:w="57" w:type="dxa"/>
            </w:tcMar>
          </w:tcPr>
          <w:p w:rsidR="00F14B90" w:rsidRPr="00001BAF" w:rsidRDefault="00F14B90" w:rsidP="00EC6131">
            <w:pPr>
              <w:jc w:val="both"/>
            </w:pPr>
            <w:r w:rsidRPr="00001BAF">
              <w:t>a= Tổng số người dân tham gia đánh giá mức độ hài lòng;</w:t>
            </w:r>
          </w:p>
          <w:p w:rsidR="00F14B90" w:rsidRPr="00001BAF" w:rsidRDefault="00F14B90" w:rsidP="00EC6131">
            <w:pPr>
              <w:jc w:val="both"/>
            </w:pPr>
            <w:r w:rsidRPr="00001BAF">
              <w:t>b= Số lượng người dân đánh giá là hài lòng khi sử dụng DVCTT;</w:t>
            </w:r>
          </w:p>
          <w:p w:rsidR="00F14B90" w:rsidRPr="00001BAF" w:rsidRDefault="00F14B90" w:rsidP="00EC6131">
            <w:pPr>
              <w:jc w:val="both"/>
            </w:pPr>
            <w:r w:rsidRPr="00001BAF">
              <w:t>- Tỷ lệ =b/a</w:t>
            </w:r>
          </w:p>
          <w:p w:rsidR="00F14B90" w:rsidRPr="00AC5952" w:rsidRDefault="00F14B90" w:rsidP="00A73D03">
            <w:pPr>
              <w:widowControl w:val="0"/>
              <w:spacing w:before="20" w:after="20"/>
              <w:jc w:val="both"/>
              <w:rPr>
                <w:sz w:val="26"/>
                <w:szCs w:val="26"/>
              </w:rPr>
            </w:pPr>
            <w:r w:rsidRPr="00001BAF">
              <w:t>- Điểm=Tỷ lệ*Điểm tối đa</w:t>
            </w:r>
          </w:p>
        </w:tc>
        <w:tc>
          <w:tcPr>
            <w:tcW w:w="1842" w:type="dxa"/>
            <w:vAlign w:val="center"/>
          </w:tcPr>
          <w:p w:rsidR="00F14B90" w:rsidRPr="00AC5952" w:rsidRDefault="00F14B90" w:rsidP="00A73D03">
            <w:pPr>
              <w:widowControl w:val="0"/>
              <w:spacing w:before="20" w:after="20"/>
              <w:jc w:val="center"/>
              <w:rPr>
                <w:b/>
                <w:bCs/>
                <w:sz w:val="26"/>
                <w:szCs w:val="26"/>
              </w:rPr>
            </w:pPr>
            <w:r>
              <w:rPr>
                <w:sz w:val="26"/>
                <w:szCs w:val="26"/>
                <w:lang w:val="en-US"/>
              </w:rPr>
              <w:t>VP HĐND và UBND</w:t>
            </w:r>
          </w:p>
        </w:tc>
        <w:tc>
          <w:tcPr>
            <w:tcW w:w="1701" w:type="dxa"/>
            <w:vAlign w:val="center"/>
          </w:tcPr>
          <w:p w:rsidR="00F14B90" w:rsidRPr="00AC5952" w:rsidRDefault="00F14B90" w:rsidP="00A73D03">
            <w:pPr>
              <w:widowControl w:val="0"/>
              <w:spacing w:before="20" w:after="20"/>
              <w:jc w:val="center"/>
              <w:rPr>
                <w:b/>
                <w:bCs/>
                <w:sz w:val="26"/>
                <w:szCs w:val="26"/>
              </w:rPr>
            </w:pPr>
            <w:r w:rsidRPr="00D72512">
              <w:rPr>
                <w:sz w:val="26"/>
                <w:szCs w:val="26"/>
                <w:lang w:val="en-US"/>
              </w:rPr>
              <w:t>Các cơ quan, đơn vị, UBND các xã,</w:t>
            </w:r>
            <w:r w:rsidR="009171EC">
              <w:rPr>
                <w:sz w:val="26"/>
                <w:szCs w:val="26"/>
                <w:lang w:val="en-US"/>
              </w:rPr>
              <w:t xml:space="preserve"> </w:t>
            </w:r>
            <w:r w:rsidRPr="00D72512">
              <w:rPr>
                <w:sz w:val="26"/>
                <w:szCs w:val="26"/>
                <w:lang w:val="en-US"/>
              </w:rPr>
              <w:t>thị trấn</w:t>
            </w:r>
          </w:p>
        </w:tc>
      </w:tr>
      <w:tr w:rsidR="00F14B90" w:rsidRPr="00AC5952">
        <w:trPr>
          <w:trHeight w:val="70"/>
        </w:trPr>
        <w:tc>
          <w:tcPr>
            <w:tcW w:w="709" w:type="dxa"/>
            <w:vAlign w:val="center"/>
          </w:tcPr>
          <w:p w:rsidR="00F14B90" w:rsidRPr="00AC5952" w:rsidRDefault="00F14B90" w:rsidP="00A73D03">
            <w:pPr>
              <w:jc w:val="center"/>
              <w:rPr>
                <w:color w:val="000000"/>
                <w:sz w:val="26"/>
                <w:szCs w:val="26"/>
              </w:rPr>
            </w:pPr>
            <w:r w:rsidRPr="00AC5952">
              <w:rPr>
                <w:color w:val="000000"/>
                <w:sz w:val="26"/>
                <w:szCs w:val="26"/>
              </w:rPr>
              <w:t>6.12</w:t>
            </w:r>
          </w:p>
        </w:tc>
        <w:tc>
          <w:tcPr>
            <w:tcW w:w="4536" w:type="dxa"/>
            <w:vAlign w:val="center"/>
          </w:tcPr>
          <w:p w:rsidR="00F14B90" w:rsidRPr="00AC5952" w:rsidRDefault="00F14B90" w:rsidP="00A73D03">
            <w:pPr>
              <w:jc w:val="both"/>
              <w:rPr>
                <w:color w:val="000000"/>
                <w:sz w:val="26"/>
                <w:szCs w:val="26"/>
              </w:rPr>
            </w:pPr>
            <w:r w:rsidRPr="00001BAF">
              <w:t>Sử dụng nền tảng phân tích, xử lý dữ liệu tổng hợp tập trung của tỉnh</w:t>
            </w:r>
          </w:p>
        </w:tc>
        <w:tc>
          <w:tcPr>
            <w:tcW w:w="851" w:type="dxa"/>
            <w:vAlign w:val="center"/>
          </w:tcPr>
          <w:p w:rsidR="00F14B90" w:rsidRPr="00AC5952" w:rsidRDefault="00F14B90" w:rsidP="00A73D03">
            <w:pPr>
              <w:jc w:val="center"/>
              <w:rPr>
                <w:color w:val="000000"/>
                <w:sz w:val="26"/>
                <w:szCs w:val="26"/>
              </w:rPr>
            </w:pPr>
            <w:r w:rsidRPr="00001BAF">
              <w:t>10</w:t>
            </w:r>
          </w:p>
        </w:tc>
        <w:tc>
          <w:tcPr>
            <w:tcW w:w="5528" w:type="dxa"/>
            <w:tcMar>
              <w:left w:w="57" w:type="dxa"/>
              <w:right w:w="57" w:type="dxa"/>
            </w:tcMar>
          </w:tcPr>
          <w:p w:rsidR="00F14B90" w:rsidRPr="00001BAF" w:rsidRDefault="00F14B90" w:rsidP="00EC6131">
            <w:pPr>
              <w:jc w:val="both"/>
            </w:pPr>
            <w:r w:rsidRPr="00001BAF">
              <w:t>- Đã triển khai: Điểm tối đa;</w:t>
            </w:r>
          </w:p>
          <w:p w:rsidR="00F14B90" w:rsidRPr="00AC5952" w:rsidRDefault="00F14B90" w:rsidP="00A73D03">
            <w:pPr>
              <w:widowControl w:val="0"/>
              <w:spacing w:before="20" w:after="20"/>
              <w:jc w:val="both"/>
              <w:rPr>
                <w:sz w:val="26"/>
                <w:szCs w:val="26"/>
              </w:rPr>
            </w:pPr>
            <w:r w:rsidRPr="00001BAF">
              <w:t>- Chưa triển khai: 0 điểm</w:t>
            </w:r>
          </w:p>
        </w:tc>
        <w:tc>
          <w:tcPr>
            <w:tcW w:w="1842" w:type="dxa"/>
            <w:vAlign w:val="center"/>
          </w:tcPr>
          <w:p w:rsidR="00F14B90" w:rsidRPr="00AC5952" w:rsidRDefault="00F14B90" w:rsidP="00A73D03">
            <w:pPr>
              <w:widowControl w:val="0"/>
              <w:spacing w:before="20" w:after="20"/>
              <w:jc w:val="center"/>
              <w:rPr>
                <w:b/>
                <w:bCs/>
                <w:sz w:val="26"/>
                <w:szCs w:val="26"/>
              </w:rPr>
            </w:pPr>
            <w:r>
              <w:rPr>
                <w:sz w:val="26"/>
                <w:szCs w:val="26"/>
                <w:lang w:val="en-US"/>
              </w:rPr>
              <w:t>VP HĐND và UBND</w:t>
            </w:r>
          </w:p>
        </w:tc>
        <w:tc>
          <w:tcPr>
            <w:tcW w:w="1701" w:type="dxa"/>
            <w:vAlign w:val="center"/>
          </w:tcPr>
          <w:p w:rsidR="00F14B90" w:rsidRPr="00AC5952" w:rsidRDefault="00F14B90" w:rsidP="00A73D03">
            <w:pPr>
              <w:widowControl w:val="0"/>
              <w:spacing w:before="20" w:after="20"/>
              <w:jc w:val="center"/>
              <w:rPr>
                <w:b/>
                <w:bCs/>
                <w:sz w:val="26"/>
                <w:szCs w:val="26"/>
              </w:rPr>
            </w:pPr>
            <w:r w:rsidRPr="00D72512">
              <w:rPr>
                <w:sz w:val="26"/>
                <w:szCs w:val="26"/>
                <w:lang w:val="en-US"/>
              </w:rPr>
              <w:t>Các cơ quan, đơn vị, UBND các xã,</w:t>
            </w:r>
            <w:r w:rsidR="009171EC">
              <w:rPr>
                <w:sz w:val="26"/>
                <w:szCs w:val="26"/>
                <w:lang w:val="en-US"/>
              </w:rPr>
              <w:t xml:space="preserve"> </w:t>
            </w:r>
            <w:r w:rsidRPr="00D72512">
              <w:rPr>
                <w:sz w:val="26"/>
                <w:szCs w:val="26"/>
                <w:lang w:val="en-US"/>
              </w:rPr>
              <w:t>thị trấn</w:t>
            </w:r>
          </w:p>
        </w:tc>
      </w:tr>
      <w:tr w:rsidR="00F14B90" w:rsidRPr="00AC5952">
        <w:trPr>
          <w:trHeight w:val="540"/>
        </w:trPr>
        <w:tc>
          <w:tcPr>
            <w:tcW w:w="709" w:type="dxa"/>
            <w:vAlign w:val="center"/>
          </w:tcPr>
          <w:p w:rsidR="00F14B90" w:rsidRPr="00AC5952" w:rsidRDefault="00F14B90" w:rsidP="00A73D03">
            <w:pPr>
              <w:jc w:val="center"/>
              <w:rPr>
                <w:color w:val="000000"/>
                <w:sz w:val="26"/>
                <w:szCs w:val="26"/>
              </w:rPr>
            </w:pPr>
            <w:r w:rsidRPr="00AC5952">
              <w:rPr>
                <w:color w:val="000000"/>
                <w:sz w:val="26"/>
                <w:szCs w:val="26"/>
              </w:rPr>
              <w:t>6.13</w:t>
            </w:r>
          </w:p>
        </w:tc>
        <w:tc>
          <w:tcPr>
            <w:tcW w:w="4536" w:type="dxa"/>
            <w:vAlign w:val="center"/>
          </w:tcPr>
          <w:p w:rsidR="00F14B90" w:rsidRPr="00AC5952" w:rsidRDefault="00F14B90" w:rsidP="00A73D03">
            <w:pPr>
              <w:jc w:val="both"/>
              <w:rPr>
                <w:color w:val="000000"/>
                <w:sz w:val="26"/>
                <w:szCs w:val="26"/>
              </w:rPr>
            </w:pPr>
            <w:r w:rsidRPr="00001BAF">
              <w:t>Sử dụng nền tảng số quản trị tổng thể, thống nhất của tỉnh</w:t>
            </w:r>
          </w:p>
        </w:tc>
        <w:tc>
          <w:tcPr>
            <w:tcW w:w="851" w:type="dxa"/>
            <w:vAlign w:val="center"/>
          </w:tcPr>
          <w:p w:rsidR="00F14B90" w:rsidRPr="00AC5952" w:rsidRDefault="00F14B90" w:rsidP="00A73D03">
            <w:pPr>
              <w:jc w:val="center"/>
              <w:rPr>
                <w:color w:val="000000"/>
                <w:sz w:val="26"/>
                <w:szCs w:val="26"/>
              </w:rPr>
            </w:pPr>
            <w:r w:rsidRPr="00001BAF">
              <w:t>10</w:t>
            </w:r>
          </w:p>
        </w:tc>
        <w:tc>
          <w:tcPr>
            <w:tcW w:w="5528" w:type="dxa"/>
            <w:tcMar>
              <w:left w:w="57" w:type="dxa"/>
              <w:right w:w="57" w:type="dxa"/>
            </w:tcMar>
          </w:tcPr>
          <w:p w:rsidR="00F14B90" w:rsidRPr="00001BAF" w:rsidRDefault="00F14B90" w:rsidP="00EC6131">
            <w:pPr>
              <w:jc w:val="both"/>
            </w:pPr>
            <w:r w:rsidRPr="00001BAF">
              <w:t>- Đã triển khai: Điểm tối đa;</w:t>
            </w:r>
          </w:p>
          <w:p w:rsidR="00F14B90" w:rsidRPr="00AC5952" w:rsidRDefault="00F14B90" w:rsidP="00A73D03">
            <w:pPr>
              <w:widowControl w:val="0"/>
              <w:spacing w:before="20" w:after="20"/>
              <w:jc w:val="both"/>
              <w:rPr>
                <w:sz w:val="26"/>
                <w:szCs w:val="26"/>
              </w:rPr>
            </w:pPr>
            <w:r w:rsidRPr="00001BAF">
              <w:t>- Chưa triển khai: 0 điểm</w:t>
            </w:r>
          </w:p>
        </w:tc>
        <w:tc>
          <w:tcPr>
            <w:tcW w:w="1842" w:type="dxa"/>
            <w:vAlign w:val="center"/>
          </w:tcPr>
          <w:p w:rsidR="00F14B90" w:rsidRPr="00AC5952" w:rsidRDefault="00F14B90" w:rsidP="00A73D03">
            <w:pPr>
              <w:widowControl w:val="0"/>
              <w:spacing w:before="20" w:after="20"/>
              <w:jc w:val="center"/>
              <w:rPr>
                <w:b/>
                <w:bCs/>
                <w:sz w:val="26"/>
                <w:szCs w:val="26"/>
              </w:rPr>
            </w:pPr>
            <w:r>
              <w:rPr>
                <w:sz w:val="26"/>
                <w:szCs w:val="26"/>
                <w:lang w:val="en-US"/>
              </w:rPr>
              <w:t>VP HĐND và UBND</w:t>
            </w:r>
          </w:p>
        </w:tc>
        <w:tc>
          <w:tcPr>
            <w:tcW w:w="1701" w:type="dxa"/>
            <w:vAlign w:val="center"/>
          </w:tcPr>
          <w:p w:rsidR="00F14B90" w:rsidRPr="00AC5952" w:rsidRDefault="00F14B90" w:rsidP="00A73D03">
            <w:pPr>
              <w:widowControl w:val="0"/>
              <w:spacing w:before="20" w:after="20"/>
              <w:jc w:val="center"/>
              <w:rPr>
                <w:b/>
                <w:bCs/>
                <w:sz w:val="26"/>
                <w:szCs w:val="26"/>
                <w:lang w:val="en-US"/>
              </w:rPr>
            </w:pPr>
            <w:r w:rsidRPr="00D72512">
              <w:rPr>
                <w:sz w:val="26"/>
                <w:szCs w:val="26"/>
                <w:lang w:val="en-US"/>
              </w:rPr>
              <w:t>Các cơ quan, đơn vị, UBND các xã,</w:t>
            </w:r>
            <w:r w:rsidR="009171EC">
              <w:rPr>
                <w:sz w:val="26"/>
                <w:szCs w:val="26"/>
                <w:lang w:val="en-US"/>
              </w:rPr>
              <w:t xml:space="preserve"> </w:t>
            </w:r>
            <w:r w:rsidRPr="00D72512">
              <w:rPr>
                <w:sz w:val="26"/>
                <w:szCs w:val="26"/>
                <w:lang w:val="en-US"/>
              </w:rPr>
              <w:t>thị trấn</w:t>
            </w:r>
          </w:p>
        </w:tc>
      </w:tr>
      <w:tr w:rsidR="00F14B90" w:rsidRPr="00AC5952">
        <w:trPr>
          <w:trHeight w:val="540"/>
        </w:trPr>
        <w:tc>
          <w:tcPr>
            <w:tcW w:w="709" w:type="dxa"/>
            <w:vAlign w:val="center"/>
          </w:tcPr>
          <w:p w:rsidR="00F14B90" w:rsidRPr="00AC5952" w:rsidRDefault="00F14B90" w:rsidP="00A73D03">
            <w:pPr>
              <w:jc w:val="center"/>
              <w:rPr>
                <w:color w:val="000000"/>
                <w:sz w:val="26"/>
                <w:szCs w:val="26"/>
              </w:rPr>
            </w:pPr>
            <w:r w:rsidRPr="00AC5952">
              <w:rPr>
                <w:color w:val="000000"/>
                <w:sz w:val="26"/>
                <w:szCs w:val="26"/>
              </w:rPr>
              <w:t>6.14</w:t>
            </w:r>
          </w:p>
        </w:tc>
        <w:tc>
          <w:tcPr>
            <w:tcW w:w="4536" w:type="dxa"/>
            <w:vAlign w:val="center"/>
          </w:tcPr>
          <w:p w:rsidR="00F14B90" w:rsidRPr="00AC5952" w:rsidRDefault="00F14B90" w:rsidP="00A73D03">
            <w:pPr>
              <w:jc w:val="both"/>
              <w:rPr>
                <w:color w:val="000000"/>
                <w:sz w:val="26"/>
                <w:szCs w:val="26"/>
              </w:rPr>
            </w:pPr>
            <w:r w:rsidRPr="00001BAF">
              <w:t>Huyện, thành phố sử dụng nền tảng họp trực tuyến của tỉnh</w:t>
            </w:r>
          </w:p>
        </w:tc>
        <w:tc>
          <w:tcPr>
            <w:tcW w:w="851" w:type="dxa"/>
            <w:vAlign w:val="center"/>
          </w:tcPr>
          <w:p w:rsidR="00F14B90" w:rsidRPr="00AC5952" w:rsidRDefault="00F14B90" w:rsidP="00A73D03">
            <w:pPr>
              <w:jc w:val="center"/>
              <w:rPr>
                <w:color w:val="000000"/>
                <w:sz w:val="26"/>
                <w:szCs w:val="26"/>
              </w:rPr>
            </w:pPr>
            <w:r w:rsidRPr="00001BAF">
              <w:t>10</w:t>
            </w:r>
          </w:p>
        </w:tc>
        <w:tc>
          <w:tcPr>
            <w:tcW w:w="5528" w:type="dxa"/>
            <w:tcMar>
              <w:left w:w="57" w:type="dxa"/>
              <w:right w:w="57" w:type="dxa"/>
            </w:tcMar>
          </w:tcPr>
          <w:p w:rsidR="00F14B90" w:rsidRPr="00001BAF" w:rsidRDefault="00F14B90" w:rsidP="00EC6131">
            <w:pPr>
              <w:jc w:val="both"/>
            </w:pPr>
            <w:r w:rsidRPr="00001BAF">
              <w:t>- Đã triển khai đến các cơ quan, đơn vị thuộc, trực thuộc: 1/2*Điểm tối đa;</w:t>
            </w:r>
          </w:p>
          <w:p w:rsidR="00F14B90" w:rsidRPr="00001BAF" w:rsidRDefault="00F14B90" w:rsidP="00EC6131">
            <w:pPr>
              <w:jc w:val="both"/>
            </w:pPr>
            <w:r w:rsidRPr="00001BAF">
              <w:t>- Đã triển khai đến từng thiết bị cá nhân: 1/2*Điểm tối đa;</w:t>
            </w:r>
          </w:p>
          <w:p w:rsidR="00F14B90" w:rsidRPr="00AC5952" w:rsidRDefault="00F14B90" w:rsidP="00A73D03">
            <w:pPr>
              <w:widowControl w:val="0"/>
              <w:spacing w:before="20" w:after="20"/>
              <w:jc w:val="both"/>
              <w:rPr>
                <w:sz w:val="26"/>
                <w:szCs w:val="26"/>
              </w:rPr>
            </w:pPr>
            <w:r w:rsidRPr="00001BAF">
              <w:t>- Chưa triển khai: 0 điểm</w:t>
            </w:r>
          </w:p>
        </w:tc>
        <w:tc>
          <w:tcPr>
            <w:tcW w:w="1842" w:type="dxa"/>
            <w:vAlign w:val="center"/>
          </w:tcPr>
          <w:p w:rsidR="00F14B90" w:rsidRPr="00AC5952" w:rsidRDefault="00F14B90" w:rsidP="00A73D03">
            <w:pPr>
              <w:widowControl w:val="0"/>
              <w:spacing w:before="20" w:after="20"/>
              <w:jc w:val="center"/>
              <w:rPr>
                <w:b/>
                <w:bCs/>
                <w:sz w:val="26"/>
                <w:szCs w:val="26"/>
              </w:rPr>
            </w:pPr>
            <w:r>
              <w:rPr>
                <w:sz w:val="26"/>
                <w:szCs w:val="26"/>
                <w:lang w:val="en-US"/>
              </w:rPr>
              <w:t>VP HĐND và UBND</w:t>
            </w:r>
          </w:p>
        </w:tc>
        <w:tc>
          <w:tcPr>
            <w:tcW w:w="1701" w:type="dxa"/>
            <w:vAlign w:val="center"/>
          </w:tcPr>
          <w:p w:rsidR="00F14B90" w:rsidRPr="00AC5952" w:rsidRDefault="00F14B90" w:rsidP="00A73D03">
            <w:pPr>
              <w:widowControl w:val="0"/>
              <w:spacing w:before="20" w:after="20"/>
              <w:jc w:val="center"/>
              <w:rPr>
                <w:b/>
                <w:bCs/>
                <w:sz w:val="26"/>
                <w:szCs w:val="26"/>
              </w:rPr>
            </w:pPr>
            <w:r w:rsidRPr="00D72512">
              <w:rPr>
                <w:sz w:val="26"/>
                <w:szCs w:val="26"/>
                <w:lang w:val="en-US"/>
              </w:rPr>
              <w:t>Các cơ quan, đơn vị, UBND các xã,</w:t>
            </w:r>
            <w:r w:rsidR="009171EC">
              <w:rPr>
                <w:sz w:val="26"/>
                <w:szCs w:val="26"/>
                <w:lang w:val="en-US"/>
              </w:rPr>
              <w:t xml:space="preserve"> </w:t>
            </w:r>
            <w:r w:rsidRPr="00D72512">
              <w:rPr>
                <w:sz w:val="26"/>
                <w:szCs w:val="26"/>
                <w:lang w:val="en-US"/>
              </w:rPr>
              <w:t>thị trấn</w:t>
            </w:r>
          </w:p>
        </w:tc>
      </w:tr>
      <w:tr w:rsidR="00F14B90" w:rsidRPr="00AC5952">
        <w:trPr>
          <w:trHeight w:val="70"/>
        </w:trPr>
        <w:tc>
          <w:tcPr>
            <w:tcW w:w="709" w:type="dxa"/>
            <w:vAlign w:val="center"/>
          </w:tcPr>
          <w:p w:rsidR="00F14B90" w:rsidRPr="00AC5952" w:rsidRDefault="00F14B90" w:rsidP="00A73D03">
            <w:pPr>
              <w:jc w:val="center"/>
              <w:rPr>
                <w:color w:val="000000"/>
                <w:sz w:val="26"/>
                <w:szCs w:val="26"/>
              </w:rPr>
            </w:pPr>
            <w:r w:rsidRPr="00AC5952">
              <w:rPr>
                <w:color w:val="000000"/>
                <w:sz w:val="26"/>
                <w:szCs w:val="26"/>
              </w:rPr>
              <w:t>6.15</w:t>
            </w:r>
          </w:p>
        </w:tc>
        <w:tc>
          <w:tcPr>
            <w:tcW w:w="4536" w:type="dxa"/>
            <w:vAlign w:val="center"/>
          </w:tcPr>
          <w:p w:rsidR="00F14B90" w:rsidRPr="00AC5952" w:rsidRDefault="00F14B90" w:rsidP="00A73D03">
            <w:pPr>
              <w:jc w:val="both"/>
              <w:rPr>
                <w:color w:val="000000"/>
                <w:sz w:val="26"/>
                <w:szCs w:val="26"/>
              </w:rPr>
            </w:pPr>
            <w:r w:rsidRPr="00001BAF">
              <w:t>Sử dụng nền tảng giám sát trực tuyến của tỉnh để phục vụ công tác quản lý nhà nước</w:t>
            </w:r>
          </w:p>
        </w:tc>
        <w:tc>
          <w:tcPr>
            <w:tcW w:w="851" w:type="dxa"/>
            <w:vAlign w:val="center"/>
          </w:tcPr>
          <w:p w:rsidR="00F14B90" w:rsidRPr="00AC5952" w:rsidRDefault="00F14B90" w:rsidP="00A73D03">
            <w:pPr>
              <w:jc w:val="center"/>
              <w:rPr>
                <w:color w:val="000000"/>
                <w:sz w:val="26"/>
                <w:szCs w:val="26"/>
              </w:rPr>
            </w:pPr>
            <w:r w:rsidRPr="00001BAF">
              <w:t>10</w:t>
            </w:r>
          </w:p>
        </w:tc>
        <w:tc>
          <w:tcPr>
            <w:tcW w:w="5528" w:type="dxa"/>
            <w:tcMar>
              <w:left w:w="57" w:type="dxa"/>
              <w:right w:w="57" w:type="dxa"/>
            </w:tcMar>
          </w:tcPr>
          <w:p w:rsidR="00F14B90" w:rsidRPr="00001BAF" w:rsidRDefault="00F14B90" w:rsidP="00EC6131">
            <w:pPr>
              <w:jc w:val="both"/>
            </w:pPr>
            <w:r w:rsidRPr="00001BAF">
              <w:t>- Đã triển khai: Điểm tối đa;</w:t>
            </w:r>
          </w:p>
          <w:p w:rsidR="00F14B90" w:rsidRPr="00001BAF" w:rsidRDefault="00F14B90" w:rsidP="00EC6131">
            <w:pPr>
              <w:jc w:val="both"/>
            </w:pPr>
            <w:r w:rsidRPr="00001BAF">
              <w:t>- Chưa triển khai: 0 điểm</w:t>
            </w:r>
          </w:p>
          <w:p w:rsidR="00F14B90" w:rsidRPr="00AC5952" w:rsidRDefault="00F14B90" w:rsidP="00A73D03">
            <w:pPr>
              <w:widowControl w:val="0"/>
              <w:spacing w:before="20" w:after="20"/>
              <w:jc w:val="both"/>
              <w:rPr>
                <w:sz w:val="26"/>
                <w:szCs w:val="26"/>
              </w:rPr>
            </w:pPr>
            <w:r w:rsidRPr="00001BAF">
              <w:t>Giải thích: Nền tảng giám sát trực tuyến phục vụ công tác quản lý nhà nước là nền tảng có thể cho phép theo dõi, đo lường, giám sát, hiển thị trực tuyến các chỉ số phục vụ công tác quản lý nhà nước.</w:t>
            </w:r>
          </w:p>
        </w:tc>
        <w:tc>
          <w:tcPr>
            <w:tcW w:w="1842" w:type="dxa"/>
            <w:vAlign w:val="center"/>
          </w:tcPr>
          <w:p w:rsidR="00F14B90" w:rsidRPr="00AC5952" w:rsidRDefault="00F14B90" w:rsidP="00A73D03">
            <w:pPr>
              <w:widowControl w:val="0"/>
              <w:spacing w:before="20" w:after="20"/>
              <w:jc w:val="center"/>
              <w:rPr>
                <w:b/>
                <w:bCs/>
                <w:sz w:val="26"/>
                <w:szCs w:val="26"/>
              </w:rPr>
            </w:pPr>
            <w:r>
              <w:rPr>
                <w:sz w:val="26"/>
                <w:szCs w:val="26"/>
                <w:lang w:val="en-US"/>
              </w:rPr>
              <w:t>VP HĐND và UBND</w:t>
            </w:r>
          </w:p>
        </w:tc>
        <w:tc>
          <w:tcPr>
            <w:tcW w:w="1701" w:type="dxa"/>
            <w:vAlign w:val="center"/>
          </w:tcPr>
          <w:p w:rsidR="00F14B90" w:rsidRPr="00AC5952" w:rsidRDefault="00F14B90" w:rsidP="00A73D03">
            <w:pPr>
              <w:widowControl w:val="0"/>
              <w:spacing w:before="20" w:after="20"/>
              <w:jc w:val="center"/>
              <w:rPr>
                <w:b/>
                <w:bCs/>
                <w:sz w:val="26"/>
                <w:szCs w:val="26"/>
              </w:rPr>
            </w:pPr>
            <w:r w:rsidRPr="00D72512">
              <w:rPr>
                <w:sz w:val="26"/>
                <w:szCs w:val="26"/>
                <w:lang w:val="en-US"/>
              </w:rPr>
              <w:t>Các cơ quan, đơn vị, UBND các xã,</w:t>
            </w:r>
            <w:r w:rsidR="009171EC">
              <w:rPr>
                <w:sz w:val="26"/>
                <w:szCs w:val="26"/>
                <w:lang w:val="en-US"/>
              </w:rPr>
              <w:t xml:space="preserve"> </w:t>
            </w:r>
            <w:r w:rsidRPr="00D72512">
              <w:rPr>
                <w:sz w:val="26"/>
                <w:szCs w:val="26"/>
                <w:lang w:val="en-US"/>
              </w:rPr>
              <w:t>thị trấn</w:t>
            </w:r>
          </w:p>
        </w:tc>
      </w:tr>
      <w:tr w:rsidR="00F14B90" w:rsidRPr="00AC5952">
        <w:trPr>
          <w:trHeight w:val="70"/>
        </w:trPr>
        <w:tc>
          <w:tcPr>
            <w:tcW w:w="709" w:type="dxa"/>
            <w:vAlign w:val="center"/>
          </w:tcPr>
          <w:p w:rsidR="00F14B90" w:rsidRPr="00AC5952" w:rsidRDefault="00F14B90" w:rsidP="00A73D03">
            <w:pPr>
              <w:jc w:val="center"/>
              <w:rPr>
                <w:color w:val="000000"/>
                <w:sz w:val="26"/>
                <w:szCs w:val="26"/>
              </w:rPr>
            </w:pPr>
            <w:r w:rsidRPr="00AC5952">
              <w:rPr>
                <w:color w:val="000000"/>
                <w:sz w:val="26"/>
                <w:szCs w:val="26"/>
              </w:rPr>
              <w:t>6.16</w:t>
            </w:r>
          </w:p>
        </w:tc>
        <w:tc>
          <w:tcPr>
            <w:tcW w:w="4536" w:type="dxa"/>
            <w:vAlign w:val="center"/>
          </w:tcPr>
          <w:p w:rsidR="00F14B90" w:rsidRPr="00AC5952" w:rsidRDefault="00F14B90" w:rsidP="00A73D03">
            <w:pPr>
              <w:jc w:val="both"/>
              <w:rPr>
                <w:color w:val="000000"/>
                <w:sz w:val="26"/>
                <w:szCs w:val="26"/>
              </w:rPr>
            </w:pPr>
            <w:r w:rsidRPr="00001BAF">
              <w:t>Sử dụng nền tảng trợ lý ảo phục vụ người dân, doanh nghiệp</w:t>
            </w:r>
          </w:p>
        </w:tc>
        <w:tc>
          <w:tcPr>
            <w:tcW w:w="851" w:type="dxa"/>
            <w:vAlign w:val="center"/>
          </w:tcPr>
          <w:p w:rsidR="00F14B90" w:rsidRPr="00AC5952" w:rsidRDefault="00F14B90" w:rsidP="00A73D03">
            <w:pPr>
              <w:jc w:val="center"/>
              <w:rPr>
                <w:color w:val="000000"/>
                <w:sz w:val="26"/>
                <w:szCs w:val="26"/>
              </w:rPr>
            </w:pPr>
            <w:r w:rsidRPr="00001BAF">
              <w:t>10</w:t>
            </w:r>
          </w:p>
        </w:tc>
        <w:tc>
          <w:tcPr>
            <w:tcW w:w="5528" w:type="dxa"/>
            <w:tcMar>
              <w:left w:w="57" w:type="dxa"/>
              <w:right w:w="57" w:type="dxa"/>
            </w:tcMar>
          </w:tcPr>
          <w:p w:rsidR="00F14B90" w:rsidRPr="00001BAF" w:rsidRDefault="00F14B90" w:rsidP="00EC6131">
            <w:pPr>
              <w:jc w:val="both"/>
            </w:pPr>
            <w:r w:rsidRPr="00001BAF">
              <w:t>- Đã triển khai và có thể cá thể hóa theo nhu cầu của cá nhân: Điểm tối đa;</w:t>
            </w:r>
          </w:p>
          <w:p w:rsidR="00F14B90" w:rsidRPr="00001BAF" w:rsidRDefault="00F14B90" w:rsidP="00EC6131">
            <w:pPr>
              <w:jc w:val="both"/>
            </w:pPr>
            <w:r w:rsidRPr="00001BAF">
              <w:lastRenderedPageBreak/>
              <w:t>- Đã triển khai và chưa cá thể hóa theo nhu cầu của cá nhân: 1/2*Điểm tối đa;</w:t>
            </w:r>
          </w:p>
          <w:p w:rsidR="00F14B90" w:rsidRPr="00AC5952" w:rsidRDefault="00F14B90" w:rsidP="00A73D03">
            <w:pPr>
              <w:widowControl w:val="0"/>
              <w:spacing w:before="20" w:after="20"/>
              <w:jc w:val="both"/>
              <w:rPr>
                <w:sz w:val="26"/>
                <w:szCs w:val="26"/>
              </w:rPr>
            </w:pPr>
            <w:r w:rsidRPr="00001BAF">
              <w:t>- Chưa triển khai: 0 điểm</w:t>
            </w:r>
          </w:p>
        </w:tc>
        <w:tc>
          <w:tcPr>
            <w:tcW w:w="1842" w:type="dxa"/>
            <w:vAlign w:val="center"/>
          </w:tcPr>
          <w:p w:rsidR="00F14B90" w:rsidRPr="00AC5952" w:rsidRDefault="00F14B90" w:rsidP="00A73D03">
            <w:pPr>
              <w:widowControl w:val="0"/>
              <w:spacing w:before="20" w:after="20"/>
              <w:jc w:val="center"/>
              <w:rPr>
                <w:b/>
                <w:bCs/>
                <w:sz w:val="26"/>
                <w:szCs w:val="26"/>
              </w:rPr>
            </w:pPr>
            <w:r>
              <w:rPr>
                <w:sz w:val="26"/>
                <w:szCs w:val="26"/>
                <w:lang w:val="en-US"/>
              </w:rPr>
              <w:lastRenderedPageBreak/>
              <w:t xml:space="preserve">VP HĐND và </w:t>
            </w:r>
            <w:r>
              <w:rPr>
                <w:sz w:val="26"/>
                <w:szCs w:val="26"/>
                <w:lang w:val="en-US"/>
              </w:rPr>
              <w:lastRenderedPageBreak/>
              <w:t>UBND</w:t>
            </w:r>
          </w:p>
        </w:tc>
        <w:tc>
          <w:tcPr>
            <w:tcW w:w="1701" w:type="dxa"/>
            <w:vAlign w:val="center"/>
          </w:tcPr>
          <w:p w:rsidR="00F14B90" w:rsidRPr="00AC5952" w:rsidRDefault="00F14B90" w:rsidP="00A73D03">
            <w:pPr>
              <w:widowControl w:val="0"/>
              <w:spacing w:before="20" w:after="20"/>
              <w:jc w:val="center"/>
              <w:rPr>
                <w:b/>
                <w:bCs/>
                <w:sz w:val="26"/>
                <w:szCs w:val="26"/>
              </w:rPr>
            </w:pPr>
            <w:r w:rsidRPr="00D72512">
              <w:rPr>
                <w:sz w:val="26"/>
                <w:szCs w:val="26"/>
                <w:lang w:val="en-US"/>
              </w:rPr>
              <w:lastRenderedPageBreak/>
              <w:t xml:space="preserve">Các cơ quan, </w:t>
            </w:r>
            <w:r w:rsidRPr="00D72512">
              <w:rPr>
                <w:sz w:val="26"/>
                <w:szCs w:val="26"/>
                <w:lang w:val="en-US"/>
              </w:rPr>
              <w:lastRenderedPageBreak/>
              <w:t>đơn vị, UBND các xã,</w:t>
            </w:r>
            <w:r w:rsidR="009171EC">
              <w:rPr>
                <w:sz w:val="26"/>
                <w:szCs w:val="26"/>
                <w:lang w:val="en-US"/>
              </w:rPr>
              <w:t xml:space="preserve"> </w:t>
            </w:r>
            <w:r w:rsidRPr="00D72512">
              <w:rPr>
                <w:sz w:val="26"/>
                <w:szCs w:val="26"/>
                <w:lang w:val="en-US"/>
              </w:rPr>
              <w:t>thị trấn</w:t>
            </w:r>
          </w:p>
        </w:tc>
      </w:tr>
      <w:tr w:rsidR="00F14B90" w:rsidRPr="00AC5952">
        <w:trPr>
          <w:trHeight w:val="540"/>
        </w:trPr>
        <w:tc>
          <w:tcPr>
            <w:tcW w:w="709" w:type="dxa"/>
            <w:vAlign w:val="center"/>
          </w:tcPr>
          <w:p w:rsidR="00F14B90" w:rsidRPr="00AC5952" w:rsidRDefault="00F14B90" w:rsidP="00A73D03">
            <w:pPr>
              <w:jc w:val="center"/>
              <w:rPr>
                <w:color w:val="000000"/>
                <w:sz w:val="26"/>
                <w:szCs w:val="26"/>
              </w:rPr>
            </w:pPr>
            <w:r w:rsidRPr="00AC5952">
              <w:rPr>
                <w:color w:val="000000"/>
                <w:sz w:val="26"/>
                <w:szCs w:val="26"/>
              </w:rPr>
              <w:lastRenderedPageBreak/>
              <w:t>6.17</w:t>
            </w:r>
          </w:p>
        </w:tc>
        <w:tc>
          <w:tcPr>
            <w:tcW w:w="4536" w:type="dxa"/>
            <w:vAlign w:val="center"/>
          </w:tcPr>
          <w:p w:rsidR="00F14B90" w:rsidRPr="00AC5952" w:rsidRDefault="00F14B90" w:rsidP="00A73D03">
            <w:pPr>
              <w:jc w:val="both"/>
              <w:rPr>
                <w:color w:val="000000"/>
                <w:sz w:val="26"/>
                <w:szCs w:val="26"/>
              </w:rPr>
            </w:pPr>
            <w:r w:rsidRPr="00001BAF">
              <w:t>Sử dụng nền tảng trợ lý ảo phục vụ công chức, viên chức</w:t>
            </w:r>
          </w:p>
        </w:tc>
        <w:tc>
          <w:tcPr>
            <w:tcW w:w="851" w:type="dxa"/>
            <w:vAlign w:val="center"/>
          </w:tcPr>
          <w:p w:rsidR="00F14B90" w:rsidRPr="00AC5952" w:rsidRDefault="00F14B90" w:rsidP="00A73D03">
            <w:pPr>
              <w:jc w:val="center"/>
              <w:rPr>
                <w:color w:val="000000"/>
                <w:sz w:val="26"/>
                <w:szCs w:val="26"/>
              </w:rPr>
            </w:pPr>
            <w:r w:rsidRPr="00001BAF">
              <w:t>10</w:t>
            </w:r>
          </w:p>
        </w:tc>
        <w:tc>
          <w:tcPr>
            <w:tcW w:w="5528" w:type="dxa"/>
            <w:tcMar>
              <w:left w:w="57" w:type="dxa"/>
              <w:right w:w="57" w:type="dxa"/>
            </w:tcMar>
          </w:tcPr>
          <w:p w:rsidR="00F14B90" w:rsidRPr="00001BAF" w:rsidRDefault="00F14B90" w:rsidP="00EC6131">
            <w:pPr>
              <w:jc w:val="both"/>
            </w:pPr>
            <w:r w:rsidRPr="00001BAF">
              <w:t>- Đã triển khai và có thể cá thể hóa theo nhu cầu của cá nhân: Điểm tối đa;</w:t>
            </w:r>
          </w:p>
          <w:p w:rsidR="00F14B90" w:rsidRPr="00001BAF" w:rsidRDefault="00F14B90" w:rsidP="00EC6131">
            <w:pPr>
              <w:jc w:val="both"/>
            </w:pPr>
            <w:r w:rsidRPr="00001BAF">
              <w:t>- Đã triển khai và chưa cá thể hóa theo nhu cầu của cá nhân: 1/2*Điểm tối đa;</w:t>
            </w:r>
          </w:p>
          <w:p w:rsidR="00F14B90" w:rsidRPr="00AC5952" w:rsidRDefault="00F14B90" w:rsidP="00A73D03">
            <w:pPr>
              <w:widowControl w:val="0"/>
              <w:spacing w:before="20" w:after="20"/>
              <w:jc w:val="both"/>
              <w:rPr>
                <w:sz w:val="26"/>
                <w:szCs w:val="26"/>
              </w:rPr>
            </w:pPr>
            <w:r w:rsidRPr="00001BAF">
              <w:t>- Chưa triển khai: 0 điểm</w:t>
            </w:r>
          </w:p>
        </w:tc>
        <w:tc>
          <w:tcPr>
            <w:tcW w:w="1842" w:type="dxa"/>
          </w:tcPr>
          <w:p w:rsidR="00F14B90" w:rsidRPr="00AC5952" w:rsidRDefault="00F14B90" w:rsidP="00A73D03">
            <w:pPr>
              <w:widowControl w:val="0"/>
              <w:spacing w:before="20" w:after="20"/>
              <w:jc w:val="center"/>
              <w:rPr>
                <w:b/>
                <w:bCs/>
                <w:sz w:val="26"/>
                <w:szCs w:val="26"/>
              </w:rPr>
            </w:pPr>
            <w:r w:rsidRPr="00224599">
              <w:rPr>
                <w:sz w:val="26"/>
                <w:szCs w:val="26"/>
                <w:lang w:val="en-US"/>
              </w:rPr>
              <w:t>Phòng VHTT</w:t>
            </w:r>
          </w:p>
        </w:tc>
        <w:tc>
          <w:tcPr>
            <w:tcW w:w="1701" w:type="dxa"/>
          </w:tcPr>
          <w:p w:rsidR="00F14B90" w:rsidRPr="00AC5952" w:rsidRDefault="00F14B90" w:rsidP="00A73D03">
            <w:pPr>
              <w:widowControl w:val="0"/>
              <w:spacing w:before="20" w:after="20"/>
              <w:jc w:val="center"/>
              <w:rPr>
                <w:b/>
                <w:bCs/>
                <w:sz w:val="26"/>
                <w:szCs w:val="26"/>
              </w:rPr>
            </w:pPr>
            <w:r>
              <w:rPr>
                <w:sz w:val="26"/>
                <w:szCs w:val="26"/>
                <w:lang w:val="en-US"/>
              </w:rPr>
              <w:t>VP. HĐND và UBND</w:t>
            </w:r>
          </w:p>
        </w:tc>
      </w:tr>
      <w:tr w:rsidR="00F14B90" w:rsidRPr="00AC5952">
        <w:trPr>
          <w:trHeight w:val="70"/>
        </w:trPr>
        <w:tc>
          <w:tcPr>
            <w:tcW w:w="709" w:type="dxa"/>
            <w:vAlign w:val="center"/>
          </w:tcPr>
          <w:p w:rsidR="00F14B90" w:rsidRPr="00AC5952" w:rsidRDefault="00F14B90" w:rsidP="00A73D03">
            <w:pPr>
              <w:jc w:val="center"/>
              <w:rPr>
                <w:b/>
                <w:bCs/>
                <w:i/>
                <w:iCs/>
                <w:color w:val="000000"/>
                <w:sz w:val="26"/>
                <w:szCs w:val="26"/>
              </w:rPr>
            </w:pPr>
            <w:r w:rsidRPr="00AC5952">
              <w:rPr>
                <w:color w:val="000000"/>
                <w:sz w:val="26"/>
                <w:szCs w:val="26"/>
              </w:rPr>
              <w:t>6.18</w:t>
            </w:r>
          </w:p>
        </w:tc>
        <w:tc>
          <w:tcPr>
            <w:tcW w:w="4536" w:type="dxa"/>
            <w:vAlign w:val="center"/>
          </w:tcPr>
          <w:p w:rsidR="00F14B90" w:rsidRPr="00AC5952" w:rsidRDefault="00F14B90" w:rsidP="00A73D03">
            <w:pPr>
              <w:jc w:val="both"/>
              <w:rPr>
                <w:b/>
                <w:bCs/>
                <w:i/>
                <w:iCs/>
                <w:color w:val="000000"/>
                <w:sz w:val="26"/>
                <w:szCs w:val="26"/>
              </w:rPr>
            </w:pPr>
            <w:r w:rsidRPr="00001BAF">
              <w:t>Tổng chi Ngân sách nhà nước cho chính quyền số</w:t>
            </w:r>
          </w:p>
        </w:tc>
        <w:tc>
          <w:tcPr>
            <w:tcW w:w="851" w:type="dxa"/>
            <w:vAlign w:val="center"/>
          </w:tcPr>
          <w:p w:rsidR="00F14B90" w:rsidRPr="00AC5952" w:rsidRDefault="00F14B90" w:rsidP="00A73D03">
            <w:pPr>
              <w:jc w:val="center"/>
              <w:rPr>
                <w:b/>
                <w:bCs/>
                <w:i/>
                <w:iCs/>
                <w:color w:val="000000"/>
                <w:sz w:val="26"/>
                <w:szCs w:val="26"/>
              </w:rPr>
            </w:pPr>
            <w:r w:rsidRPr="00001BAF">
              <w:t>10</w:t>
            </w:r>
          </w:p>
        </w:tc>
        <w:tc>
          <w:tcPr>
            <w:tcW w:w="5528" w:type="dxa"/>
            <w:tcMar>
              <w:left w:w="57" w:type="dxa"/>
              <w:right w:w="57" w:type="dxa"/>
            </w:tcMar>
          </w:tcPr>
          <w:p w:rsidR="00F14B90" w:rsidRPr="00001BAF" w:rsidRDefault="00F14B90" w:rsidP="00EC6131">
            <w:pPr>
              <w:jc w:val="both"/>
            </w:pPr>
            <w:r w:rsidRPr="00001BAF">
              <w:t>a= Tổng chi Ngân sách nhà nước cho chính quyền số (cụ thể kinh phí đầu tư và kinh phí chi thường xuyên là bao nhiêu), Đơn vị triêu đồng;</w:t>
            </w:r>
          </w:p>
          <w:p w:rsidR="00F14B90" w:rsidRPr="00001BAF" w:rsidRDefault="00F14B90" w:rsidP="00EC6131">
            <w:pPr>
              <w:jc w:val="both"/>
            </w:pPr>
            <w:r w:rsidRPr="00001BAF">
              <w:t>b= Tổng chi ngân sách nhà nước, Đơn vị triêu đồng;</w:t>
            </w:r>
          </w:p>
          <w:p w:rsidR="00F14B90" w:rsidRPr="00001BAF" w:rsidRDefault="00F14B90" w:rsidP="00EC6131">
            <w:pPr>
              <w:jc w:val="both"/>
            </w:pPr>
            <w:r w:rsidRPr="00001BAF">
              <w:t>- Tỷ lệ=a/b;</w:t>
            </w:r>
          </w:p>
          <w:p w:rsidR="00F14B90" w:rsidRPr="00001BAF" w:rsidRDefault="00F14B90" w:rsidP="00EC6131">
            <w:pPr>
              <w:jc w:val="both"/>
            </w:pPr>
            <w:r w:rsidRPr="00001BAF">
              <w:t>- Điểm:</w:t>
            </w:r>
          </w:p>
          <w:p w:rsidR="00F14B90" w:rsidRPr="00001BAF" w:rsidRDefault="00F14B90" w:rsidP="00EC6131">
            <w:pPr>
              <w:jc w:val="both"/>
            </w:pPr>
            <w:r w:rsidRPr="00001BAF">
              <w:t>+ Tỷ lệ&gt;=1%: Điểm tối đa;</w:t>
            </w:r>
          </w:p>
          <w:p w:rsidR="00F14B90" w:rsidRPr="00001BAF" w:rsidRDefault="00F14B90" w:rsidP="00EC6131">
            <w:pPr>
              <w:jc w:val="both"/>
            </w:pPr>
            <w:r w:rsidRPr="00001BAF">
              <w:t>- Tỷ lệ&lt;1%: Tỷ lệ/1%*Điểm tối đa.</w:t>
            </w:r>
          </w:p>
          <w:p w:rsidR="00F14B90" w:rsidRPr="00AC5952" w:rsidRDefault="00F14B90" w:rsidP="00A73D03">
            <w:pPr>
              <w:widowControl w:val="0"/>
              <w:spacing w:before="20" w:after="20"/>
              <w:jc w:val="both"/>
              <w:rPr>
                <w:sz w:val="26"/>
                <w:szCs w:val="26"/>
              </w:rPr>
            </w:pPr>
            <w:r w:rsidRPr="00001BAF">
              <w:t>Giải thích: chi cho chính quyền số là chi cho Ứng dụng CNTT phục vụ các hoạt động của cơ quan nhà nước</w:t>
            </w:r>
          </w:p>
        </w:tc>
        <w:tc>
          <w:tcPr>
            <w:tcW w:w="1842" w:type="dxa"/>
          </w:tcPr>
          <w:p w:rsidR="00F14B90" w:rsidRPr="00AC5952" w:rsidRDefault="00F14B90" w:rsidP="001701E7">
            <w:pPr>
              <w:widowControl w:val="0"/>
              <w:spacing w:before="20" w:after="20"/>
              <w:jc w:val="center"/>
              <w:rPr>
                <w:b/>
                <w:bCs/>
                <w:sz w:val="26"/>
                <w:szCs w:val="26"/>
              </w:rPr>
            </w:pPr>
            <w:r w:rsidRPr="00224599">
              <w:rPr>
                <w:sz w:val="26"/>
                <w:szCs w:val="26"/>
                <w:lang w:val="en-US"/>
              </w:rPr>
              <w:t xml:space="preserve">Phòng </w:t>
            </w:r>
            <w:r>
              <w:rPr>
                <w:sz w:val="26"/>
                <w:szCs w:val="26"/>
                <w:lang w:val="en-US"/>
              </w:rPr>
              <w:t>TC-KH</w:t>
            </w:r>
          </w:p>
        </w:tc>
        <w:tc>
          <w:tcPr>
            <w:tcW w:w="1701" w:type="dxa"/>
          </w:tcPr>
          <w:p w:rsidR="00F14B90" w:rsidRPr="00AC5952" w:rsidRDefault="00F14B90" w:rsidP="00A73D03">
            <w:pPr>
              <w:widowControl w:val="0"/>
              <w:spacing w:before="20" w:after="20"/>
              <w:jc w:val="center"/>
              <w:rPr>
                <w:b/>
                <w:bCs/>
                <w:sz w:val="26"/>
                <w:szCs w:val="26"/>
              </w:rPr>
            </w:pPr>
            <w:r w:rsidRPr="00D72512">
              <w:rPr>
                <w:sz w:val="26"/>
                <w:szCs w:val="26"/>
                <w:lang w:val="en-US"/>
              </w:rPr>
              <w:t>Các cơ quan, đơn vị, UBND các xã,</w:t>
            </w:r>
            <w:r w:rsidR="009171EC">
              <w:rPr>
                <w:sz w:val="26"/>
                <w:szCs w:val="26"/>
                <w:lang w:val="en-US"/>
              </w:rPr>
              <w:t xml:space="preserve"> </w:t>
            </w:r>
            <w:r w:rsidRPr="00D72512">
              <w:rPr>
                <w:sz w:val="26"/>
                <w:szCs w:val="26"/>
                <w:lang w:val="en-US"/>
              </w:rPr>
              <w:t>thị trấn</w:t>
            </w:r>
          </w:p>
        </w:tc>
      </w:tr>
      <w:tr w:rsidR="00F14B90" w:rsidRPr="00AC5952">
        <w:trPr>
          <w:trHeight w:val="540"/>
        </w:trPr>
        <w:tc>
          <w:tcPr>
            <w:tcW w:w="709" w:type="dxa"/>
            <w:vAlign w:val="center"/>
          </w:tcPr>
          <w:p w:rsidR="00F14B90" w:rsidRPr="00AC5952" w:rsidRDefault="00F14B90" w:rsidP="00A73D03">
            <w:pPr>
              <w:jc w:val="center"/>
              <w:rPr>
                <w:color w:val="000000"/>
                <w:sz w:val="26"/>
                <w:szCs w:val="26"/>
              </w:rPr>
            </w:pPr>
            <w:r w:rsidRPr="00AC5952">
              <w:rPr>
                <w:b/>
                <w:bCs/>
                <w:color w:val="000000"/>
                <w:sz w:val="26"/>
                <w:szCs w:val="26"/>
              </w:rPr>
              <w:t>VII</w:t>
            </w:r>
          </w:p>
        </w:tc>
        <w:tc>
          <w:tcPr>
            <w:tcW w:w="4536" w:type="dxa"/>
            <w:vAlign w:val="center"/>
          </w:tcPr>
          <w:p w:rsidR="00F14B90" w:rsidRPr="00AC5952" w:rsidRDefault="00F14B90" w:rsidP="00A73D03">
            <w:pPr>
              <w:jc w:val="both"/>
              <w:rPr>
                <w:color w:val="000000"/>
                <w:sz w:val="26"/>
                <w:szCs w:val="26"/>
              </w:rPr>
            </w:pPr>
            <w:r w:rsidRPr="00001BAF">
              <w:rPr>
                <w:b/>
                <w:bCs/>
                <w:i/>
                <w:iCs/>
              </w:rPr>
              <w:t>Hoạt động kinh tế số</w:t>
            </w:r>
          </w:p>
        </w:tc>
        <w:tc>
          <w:tcPr>
            <w:tcW w:w="851" w:type="dxa"/>
            <w:vAlign w:val="center"/>
          </w:tcPr>
          <w:p w:rsidR="00F14B90" w:rsidRPr="00AC5952" w:rsidRDefault="00F14B90" w:rsidP="00A73D03">
            <w:pPr>
              <w:jc w:val="center"/>
              <w:rPr>
                <w:color w:val="000000"/>
                <w:sz w:val="26"/>
                <w:szCs w:val="26"/>
              </w:rPr>
            </w:pPr>
            <w:r w:rsidRPr="00001BAF">
              <w:rPr>
                <w:b/>
                <w:bCs/>
                <w:i/>
                <w:iCs/>
              </w:rPr>
              <w:t>150</w:t>
            </w:r>
          </w:p>
        </w:tc>
        <w:tc>
          <w:tcPr>
            <w:tcW w:w="5528" w:type="dxa"/>
            <w:tcMar>
              <w:left w:w="57" w:type="dxa"/>
              <w:right w:w="57" w:type="dxa"/>
            </w:tcMar>
          </w:tcPr>
          <w:p w:rsidR="00F14B90" w:rsidRPr="00AC5952" w:rsidRDefault="00F14B90" w:rsidP="00A73D03">
            <w:pPr>
              <w:widowControl w:val="0"/>
              <w:spacing w:before="20" w:after="20"/>
              <w:jc w:val="center"/>
              <w:rPr>
                <w:b/>
                <w:bCs/>
                <w:sz w:val="26"/>
                <w:szCs w:val="26"/>
              </w:rPr>
            </w:pPr>
          </w:p>
        </w:tc>
        <w:tc>
          <w:tcPr>
            <w:tcW w:w="1842" w:type="dxa"/>
            <w:vAlign w:val="center"/>
          </w:tcPr>
          <w:p w:rsidR="00F14B90" w:rsidRPr="00AC5952" w:rsidRDefault="00F14B90" w:rsidP="00A73D03">
            <w:pPr>
              <w:widowControl w:val="0"/>
              <w:spacing w:before="20" w:after="20"/>
              <w:jc w:val="center"/>
              <w:rPr>
                <w:b/>
                <w:bCs/>
                <w:sz w:val="26"/>
                <w:szCs w:val="26"/>
              </w:rPr>
            </w:pPr>
          </w:p>
        </w:tc>
        <w:tc>
          <w:tcPr>
            <w:tcW w:w="1701" w:type="dxa"/>
            <w:vAlign w:val="center"/>
          </w:tcPr>
          <w:p w:rsidR="00F14B90" w:rsidRPr="00AC5952" w:rsidRDefault="00F14B90" w:rsidP="00A73D03">
            <w:pPr>
              <w:widowControl w:val="0"/>
              <w:spacing w:before="20" w:after="20"/>
              <w:jc w:val="center"/>
              <w:rPr>
                <w:b/>
                <w:bCs/>
                <w:sz w:val="26"/>
                <w:szCs w:val="26"/>
              </w:rPr>
            </w:pPr>
          </w:p>
        </w:tc>
      </w:tr>
      <w:tr w:rsidR="00F14B90" w:rsidRPr="00AC5952">
        <w:trPr>
          <w:trHeight w:val="540"/>
        </w:trPr>
        <w:tc>
          <w:tcPr>
            <w:tcW w:w="709" w:type="dxa"/>
            <w:vAlign w:val="center"/>
          </w:tcPr>
          <w:p w:rsidR="00F14B90" w:rsidRPr="007A44D2" w:rsidRDefault="00F14B90" w:rsidP="00A73D03">
            <w:pPr>
              <w:jc w:val="center"/>
              <w:rPr>
                <w:color w:val="000000"/>
                <w:sz w:val="26"/>
                <w:szCs w:val="26"/>
              </w:rPr>
            </w:pPr>
            <w:r w:rsidRPr="007A44D2">
              <w:rPr>
                <w:color w:val="000000"/>
                <w:sz w:val="26"/>
                <w:szCs w:val="26"/>
              </w:rPr>
              <w:t>7.1</w:t>
            </w:r>
          </w:p>
        </w:tc>
        <w:tc>
          <w:tcPr>
            <w:tcW w:w="4536" w:type="dxa"/>
            <w:vAlign w:val="center"/>
          </w:tcPr>
          <w:p w:rsidR="00F14B90" w:rsidRPr="007A44D2" w:rsidRDefault="00F14B90" w:rsidP="00A73D03">
            <w:pPr>
              <w:jc w:val="both"/>
              <w:rPr>
                <w:color w:val="000000"/>
                <w:sz w:val="26"/>
                <w:szCs w:val="26"/>
              </w:rPr>
            </w:pPr>
            <w:r w:rsidRPr="00001BAF">
              <w:t>Tỷ trọng kinh tế số trong GRDP</w:t>
            </w:r>
          </w:p>
        </w:tc>
        <w:tc>
          <w:tcPr>
            <w:tcW w:w="851" w:type="dxa"/>
            <w:vAlign w:val="center"/>
          </w:tcPr>
          <w:p w:rsidR="00F14B90" w:rsidRPr="007A44D2" w:rsidRDefault="00F14B90" w:rsidP="00A73D03">
            <w:pPr>
              <w:jc w:val="center"/>
              <w:rPr>
                <w:color w:val="000000"/>
                <w:sz w:val="26"/>
                <w:szCs w:val="26"/>
              </w:rPr>
            </w:pPr>
            <w:r w:rsidRPr="00001BAF">
              <w:t>20</w:t>
            </w:r>
          </w:p>
        </w:tc>
        <w:tc>
          <w:tcPr>
            <w:tcW w:w="5528" w:type="dxa"/>
            <w:tcMar>
              <w:left w:w="57" w:type="dxa"/>
              <w:right w:w="57" w:type="dxa"/>
            </w:tcMar>
          </w:tcPr>
          <w:p w:rsidR="00F14B90" w:rsidRPr="00001BAF" w:rsidRDefault="00F14B90" w:rsidP="00EC6131">
            <w:pPr>
              <w:jc w:val="both"/>
            </w:pPr>
            <w:r w:rsidRPr="00001BAF">
              <w:t>a = Giá trị tăng thêm của kinh tế số (tỷ đồng);</w:t>
            </w:r>
          </w:p>
          <w:p w:rsidR="00F14B90" w:rsidRPr="00001BAF" w:rsidRDefault="00F14B90" w:rsidP="00EC6131">
            <w:pPr>
              <w:jc w:val="both"/>
            </w:pPr>
            <w:r w:rsidRPr="00001BAF">
              <w:t>b = Giá trị GRDP của địa bàn (tỷ đồng);</w:t>
            </w:r>
          </w:p>
          <w:p w:rsidR="00F14B90" w:rsidRPr="00001BAF" w:rsidRDefault="00F14B90" w:rsidP="00EC6131">
            <w:pPr>
              <w:jc w:val="both"/>
            </w:pPr>
            <w:r w:rsidRPr="00001BAF">
              <w:t>Tỷ lệ = a/b</w:t>
            </w:r>
          </w:p>
          <w:p w:rsidR="00F14B90" w:rsidRPr="00001BAF" w:rsidRDefault="00F14B90" w:rsidP="00EC6131">
            <w:pPr>
              <w:jc w:val="both"/>
            </w:pPr>
            <w:r w:rsidRPr="00001BAF">
              <w:t>Tỷ lệ ≥ 20%: điểm tối đa</w:t>
            </w:r>
          </w:p>
          <w:p w:rsidR="00F14B90" w:rsidRPr="007A44D2" w:rsidRDefault="00F14B90" w:rsidP="00A73D03">
            <w:pPr>
              <w:widowControl w:val="0"/>
              <w:spacing w:before="20" w:after="20"/>
              <w:jc w:val="both"/>
              <w:rPr>
                <w:color w:val="000000"/>
                <w:sz w:val="26"/>
                <w:szCs w:val="26"/>
              </w:rPr>
            </w:pPr>
            <w:r w:rsidRPr="00001BAF">
              <w:t>Tỷ lệ &lt; 20%: điểm = điểm tối đa * tỷ lệ</w:t>
            </w:r>
          </w:p>
        </w:tc>
        <w:tc>
          <w:tcPr>
            <w:tcW w:w="1842" w:type="dxa"/>
            <w:vAlign w:val="center"/>
          </w:tcPr>
          <w:p w:rsidR="00F14B90" w:rsidRPr="007A44D2" w:rsidRDefault="00F14B90" w:rsidP="00A73D03">
            <w:pPr>
              <w:widowControl w:val="0"/>
              <w:spacing w:before="20" w:after="20"/>
              <w:jc w:val="center"/>
              <w:rPr>
                <w:b/>
                <w:bCs/>
                <w:color w:val="000000"/>
                <w:sz w:val="26"/>
                <w:szCs w:val="26"/>
                <w:lang w:val="en-US"/>
              </w:rPr>
            </w:pPr>
            <w:r w:rsidRPr="00224599">
              <w:rPr>
                <w:sz w:val="26"/>
                <w:szCs w:val="26"/>
                <w:lang w:val="en-US"/>
              </w:rPr>
              <w:t xml:space="preserve">Phòng </w:t>
            </w:r>
            <w:r>
              <w:rPr>
                <w:sz w:val="26"/>
                <w:szCs w:val="26"/>
                <w:lang w:val="en-US"/>
              </w:rPr>
              <w:t>TC-KH</w:t>
            </w:r>
          </w:p>
        </w:tc>
        <w:tc>
          <w:tcPr>
            <w:tcW w:w="1701" w:type="dxa"/>
            <w:vAlign w:val="center"/>
          </w:tcPr>
          <w:p w:rsidR="00F14B90" w:rsidRPr="007A44D2" w:rsidRDefault="00F14B90" w:rsidP="001701E7">
            <w:pPr>
              <w:widowControl w:val="0"/>
              <w:spacing w:before="20" w:after="20"/>
              <w:jc w:val="center"/>
              <w:rPr>
                <w:color w:val="000000"/>
                <w:sz w:val="26"/>
                <w:szCs w:val="26"/>
                <w:lang w:val="en-US"/>
              </w:rPr>
            </w:pPr>
            <w:r w:rsidRPr="007A44D2">
              <w:rPr>
                <w:color w:val="000000"/>
                <w:sz w:val="26"/>
                <w:szCs w:val="26"/>
              </w:rPr>
              <w:t>C</w:t>
            </w:r>
            <w:r w:rsidRPr="007A44D2">
              <w:rPr>
                <w:color w:val="000000"/>
                <w:sz w:val="26"/>
                <w:szCs w:val="26"/>
                <w:lang w:val="en-US"/>
              </w:rPr>
              <w:t>hi c</w:t>
            </w:r>
            <w:r w:rsidRPr="007A44D2">
              <w:rPr>
                <w:color w:val="000000"/>
                <w:sz w:val="26"/>
                <w:szCs w:val="26"/>
              </w:rPr>
              <w:t>ục Thống kê</w:t>
            </w:r>
          </w:p>
        </w:tc>
      </w:tr>
      <w:tr w:rsidR="00F14B90" w:rsidRPr="00AC5952">
        <w:trPr>
          <w:trHeight w:val="540"/>
        </w:trPr>
        <w:tc>
          <w:tcPr>
            <w:tcW w:w="709" w:type="dxa"/>
            <w:vAlign w:val="center"/>
          </w:tcPr>
          <w:p w:rsidR="00F14B90" w:rsidRPr="00AC5952" w:rsidRDefault="00F14B90" w:rsidP="00A73D03">
            <w:pPr>
              <w:jc w:val="center"/>
              <w:rPr>
                <w:color w:val="000000"/>
                <w:sz w:val="26"/>
                <w:szCs w:val="26"/>
              </w:rPr>
            </w:pPr>
            <w:r w:rsidRPr="00AC5952">
              <w:rPr>
                <w:color w:val="000000"/>
                <w:sz w:val="26"/>
                <w:szCs w:val="26"/>
              </w:rPr>
              <w:t>7.2</w:t>
            </w:r>
          </w:p>
        </w:tc>
        <w:tc>
          <w:tcPr>
            <w:tcW w:w="4536" w:type="dxa"/>
            <w:vAlign w:val="center"/>
          </w:tcPr>
          <w:p w:rsidR="00F14B90" w:rsidRPr="00AC5952" w:rsidRDefault="00F14B90" w:rsidP="00A73D03">
            <w:pPr>
              <w:jc w:val="both"/>
              <w:rPr>
                <w:color w:val="000000"/>
                <w:sz w:val="26"/>
                <w:szCs w:val="26"/>
              </w:rPr>
            </w:pPr>
            <w:r w:rsidRPr="00001BAF">
              <w:t>Số doanh nghiệp công nghệ số (Số lượng doanh nghiệp cung cấp dịch vụ viễn thông – CNTT)</w:t>
            </w:r>
          </w:p>
        </w:tc>
        <w:tc>
          <w:tcPr>
            <w:tcW w:w="851" w:type="dxa"/>
            <w:vAlign w:val="center"/>
          </w:tcPr>
          <w:p w:rsidR="00F14B90" w:rsidRPr="00AC5952" w:rsidRDefault="00F14B90" w:rsidP="00A73D03">
            <w:pPr>
              <w:jc w:val="center"/>
              <w:rPr>
                <w:color w:val="000000"/>
                <w:sz w:val="26"/>
                <w:szCs w:val="26"/>
              </w:rPr>
            </w:pPr>
            <w:r w:rsidRPr="00001BAF">
              <w:t>20</w:t>
            </w:r>
          </w:p>
        </w:tc>
        <w:tc>
          <w:tcPr>
            <w:tcW w:w="5528" w:type="dxa"/>
            <w:tcMar>
              <w:left w:w="57" w:type="dxa"/>
              <w:right w:w="57" w:type="dxa"/>
            </w:tcMar>
          </w:tcPr>
          <w:p w:rsidR="00F14B90" w:rsidRPr="00001BAF" w:rsidRDefault="00F14B90" w:rsidP="00EC6131">
            <w:pPr>
              <w:jc w:val="both"/>
            </w:pPr>
            <w:r w:rsidRPr="00001BAF">
              <w:t>a = Số lượng doanh nghiệp công nghệ số (Số lượng doanh nghiệp cung cấp dịch vụ viễn thông – CNTT)</w:t>
            </w:r>
          </w:p>
          <w:p w:rsidR="00F14B90" w:rsidRPr="00001BAF" w:rsidRDefault="00F14B90" w:rsidP="00EC6131">
            <w:pPr>
              <w:jc w:val="both"/>
            </w:pPr>
            <w:r w:rsidRPr="00001BAF">
              <w:t>b  = Tổng số doanh nghiệp trên địa bàn;</w:t>
            </w:r>
          </w:p>
          <w:p w:rsidR="00F14B90" w:rsidRPr="00001BAF" w:rsidRDefault="00F14B90" w:rsidP="00EC6131">
            <w:pPr>
              <w:jc w:val="both"/>
            </w:pPr>
            <w:r w:rsidRPr="00001BAF">
              <w:t>Tỷ lệ = a/b.</w:t>
            </w:r>
          </w:p>
          <w:p w:rsidR="00F14B90" w:rsidRPr="00001BAF" w:rsidRDefault="00F14B90" w:rsidP="00EC6131">
            <w:pPr>
              <w:jc w:val="both"/>
            </w:pPr>
            <w:r w:rsidRPr="00001BAF">
              <w:t>Tỷ lệ ≥ 5%: điểm tối đa</w:t>
            </w:r>
          </w:p>
          <w:p w:rsidR="00F14B90" w:rsidRPr="00AC5952" w:rsidRDefault="00F14B90" w:rsidP="00A73D03">
            <w:pPr>
              <w:widowControl w:val="0"/>
              <w:spacing w:before="20" w:after="20"/>
              <w:jc w:val="both"/>
              <w:rPr>
                <w:sz w:val="26"/>
                <w:szCs w:val="26"/>
              </w:rPr>
            </w:pPr>
            <w:r w:rsidRPr="00001BAF">
              <w:t>Tỷ lệ &lt;5%: điểm = Điểm tối đa * tỷ lệ</w:t>
            </w:r>
          </w:p>
        </w:tc>
        <w:tc>
          <w:tcPr>
            <w:tcW w:w="1842" w:type="dxa"/>
            <w:vAlign w:val="center"/>
          </w:tcPr>
          <w:p w:rsidR="00F14B90" w:rsidRPr="00AC5952" w:rsidRDefault="00F14B90" w:rsidP="00A73D03">
            <w:pPr>
              <w:widowControl w:val="0"/>
              <w:spacing w:before="20" w:after="20"/>
              <w:jc w:val="center"/>
              <w:rPr>
                <w:b/>
                <w:bCs/>
                <w:sz w:val="26"/>
                <w:szCs w:val="26"/>
              </w:rPr>
            </w:pPr>
            <w:r w:rsidRPr="00224599">
              <w:rPr>
                <w:sz w:val="26"/>
                <w:szCs w:val="26"/>
                <w:lang w:val="en-US"/>
              </w:rPr>
              <w:t xml:space="preserve">Phòng </w:t>
            </w:r>
            <w:r>
              <w:rPr>
                <w:sz w:val="26"/>
                <w:szCs w:val="26"/>
                <w:lang w:val="en-US"/>
              </w:rPr>
              <w:t>TC-KH</w:t>
            </w:r>
          </w:p>
        </w:tc>
        <w:tc>
          <w:tcPr>
            <w:tcW w:w="1701" w:type="dxa"/>
            <w:vAlign w:val="center"/>
          </w:tcPr>
          <w:p w:rsidR="00F14B90" w:rsidRPr="00AC5952" w:rsidRDefault="00F14B90" w:rsidP="00A73D03">
            <w:pPr>
              <w:widowControl w:val="0"/>
              <w:spacing w:before="20" w:after="20"/>
              <w:jc w:val="center"/>
              <w:rPr>
                <w:b/>
                <w:bCs/>
                <w:sz w:val="26"/>
                <w:szCs w:val="26"/>
              </w:rPr>
            </w:pPr>
            <w:r w:rsidRPr="00D72512">
              <w:rPr>
                <w:sz w:val="26"/>
                <w:szCs w:val="26"/>
                <w:lang w:val="en-US"/>
              </w:rPr>
              <w:t>Các cơ quan, đơn vị, UBND các xã,</w:t>
            </w:r>
            <w:r w:rsidR="009171EC">
              <w:rPr>
                <w:sz w:val="26"/>
                <w:szCs w:val="26"/>
                <w:lang w:val="en-US"/>
              </w:rPr>
              <w:t xml:space="preserve"> </w:t>
            </w:r>
            <w:r w:rsidRPr="00D72512">
              <w:rPr>
                <w:sz w:val="26"/>
                <w:szCs w:val="26"/>
                <w:lang w:val="en-US"/>
              </w:rPr>
              <w:t>thị trấn</w:t>
            </w:r>
          </w:p>
        </w:tc>
      </w:tr>
      <w:tr w:rsidR="00F14B90" w:rsidRPr="00AC5952">
        <w:trPr>
          <w:trHeight w:val="70"/>
        </w:trPr>
        <w:tc>
          <w:tcPr>
            <w:tcW w:w="709" w:type="dxa"/>
            <w:vAlign w:val="center"/>
          </w:tcPr>
          <w:p w:rsidR="00F14B90" w:rsidRPr="00AC5952" w:rsidRDefault="00F14B90" w:rsidP="00A73D03">
            <w:pPr>
              <w:jc w:val="center"/>
              <w:rPr>
                <w:color w:val="000000"/>
                <w:sz w:val="26"/>
                <w:szCs w:val="26"/>
              </w:rPr>
            </w:pPr>
            <w:r w:rsidRPr="00AC5952">
              <w:rPr>
                <w:color w:val="000000"/>
                <w:sz w:val="26"/>
                <w:szCs w:val="26"/>
              </w:rPr>
              <w:lastRenderedPageBreak/>
              <w:t>7.3</w:t>
            </w:r>
          </w:p>
        </w:tc>
        <w:tc>
          <w:tcPr>
            <w:tcW w:w="4536" w:type="dxa"/>
            <w:vAlign w:val="center"/>
          </w:tcPr>
          <w:p w:rsidR="00F14B90" w:rsidRPr="00AC5952" w:rsidRDefault="00F14B90" w:rsidP="00A73D03">
            <w:pPr>
              <w:jc w:val="both"/>
              <w:rPr>
                <w:color w:val="000000"/>
                <w:sz w:val="26"/>
                <w:szCs w:val="26"/>
              </w:rPr>
            </w:pPr>
            <w:r w:rsidRPr="00001BAF">
              <w:t>Số lượng doanh nghiệp nền tảng số</w:t>
            </w:r>
          </w:p>
        </w:tc>
        <w:tc>
          <w:tcPr>
            <w:tcW w:w="851" w:type="dxa"/>
            <w:vAlign w:val="center"/>
          </w:tcPr>
          <w:p w:rsidR="00F14B90" w:rsidRPr="00AC5952" w:rsidRDefault="00F14B90" w:rsidP="00A73D03">
            <w:pPr>
              <w:jc w:val="center"/>
              <w:rPr>
                <w:color w:val="000000"/>
                <w:sz w:val="26"/>
                <w:szCs w:val="26"/>
              </w:rPr>
            </w:pPr>
            <w:r w:rsidRPr="00001BAF">
              <w:t>10</w:t>
            </w:r>
          </w:p>
        </w:tc>
        <w:tc>
          <w:tcPr>
            <w:tcW w:w="5528" w:type="dxa"/>
            <w:tcMar>
              <w:left w:w="57" w:type="dxa"/>
              <w:right w:w="57" w:type="dxa"/>
            </w:tcMar>
          </w:tcPr>
          <w:p w:rsidR="00F14B90" w:rsidRPr="00001BAF" w:rsidRDefault="00F14B90" w:rsidP="00EC6131">
            <w:pPr>
              <w:jc w:val="both"/>
            </w:pPr>
            <w:r w:rsidRPr="00001BAF">
              <w:t>a = Số doanh nghiệp nền tảng số trên địa bàn</w:t>
            </w:r>
          </w:p>
          <w:p w:rsidR="00F14B90" w:rsidRPr="00001BAF" w:rsidRDefault="00F14B90" w:rsidP="00EC6131">
            <w:pPr>
              <w:jc w:val="both"/>
            </w:pPr>
            <w:r w:rsidRPr="00001BAF">
              <w:t>b = Tổng số doanh nghiệp trên địa bàn;</w:t>
            </w:r>
          </w:p>
          <w:p w:rsidR="00F14B90" w:rsidRPr="00001BAF" w:rsidRDefault="00F14B90" w:rsidP="00EC6131">
            <w:pPr>
              <w:jc w:val="both"/>
            </w:pPr>
            <w:r w:rsidRPr="00001BAF">
              <w:t>Tỷ lệ = a/b</w:t>
            </w:r>
          </w:p>
          <w:p w:rsidR="00F14B90" w:rsidRPr="00001BAF" w:rsidRDefault="00F14B90" w:rsidP="00EC6131">
            <w:pPr>
              <w:jc w:val="both"/>
            </w:pPr>
            <w:r w:rsidRPr="00001BAF">
              <w:t>Tỷ lệ ≥ 10%: điểm tối đa</w:t>
            </w:r>
          </w:p>
          <w:p w:rsidR="00F14B90" w:rsidRPr="00AC5952" w:rsidRDefault="00F14B90" w:rsidP="00A73D03">
            <w:pPr>
              <w:widowControl w:val="0"/>
              <w:spacing w:before="20" w:after="20"/>
              <w:jc w:val="both"/>
              <w:rPr>
                <w:sz w:val="26"/>
                <w:szCs w:val="26"/>
              </w:rPr>
            </w:pPr>
            <w:r w:rsidRPr="00001BAF">
              <w:t>Tỷ lệ &lt; 10: điểm = điểm tối đa * tỷ lệ</w:t>
            </w:r>
          </w:p>
        </w:tc>
        <w:tc>
          <w:tcPr>
            <w:tcW w:w="1842" w:type="dxa"/>
            <w:vAlign w:val="center"/>
          </w:tcPr>
          <w:p w:rsidR="00F14B90" w:rsidRPr="00AC5952" w:rsidRDefault="00F14B90" w:rsidP="00A73D03">
            <w:pPr>
              <w:widowControl w:val="0"/>
              <w:spacing w:before="20" w:after="20"/>
              <w:jc w:val="center"/>
              <w:rPr>
                <w:b/>
                <w:bCs/>
                <w:sz w:val="26"/>
                <w:szCs w:val="26"/>
              </w:rPr>
            </w:pPr>
            <w:r w:rsidRPr="00224599">
              <w:rPr>
                <w:sz w:val="26"/>
                <w:szCs w:val="26"/>
                <w:lang w:val="en-US"/>
              </w:rPr>
              <w:t xml:space="preserve">Phòng </w:t>
            </w:r>
            <w:r>
              <w:rPr>
                <w:sz w:val="26"/>
                <w:szCs w:val="26"/>
                <w:lang w:val="en-US"/>
              </w:rPr>
              <w:t>TC-KH</w:t>
            </w:r>
          </w:p>
        </w:tc>
        <w:tc>
          <w:tcPr>
            <w:tcW w:w="1701" w:type="dxa"/>
          </w:tcPr>
          <w:p w:rsidR="00F14B90" w:rsidRPr="00AC5952" w:rsidRDefault="00F14B90" w:rsidP="00A73D03">
            <w:pPr>
              <w:widowControl w:val="0"/>
              <w:spacing w:before="20" w:after="20"/>
              <w:jc w:val="center"/>
              <w:rPr>
                <w:b/>
                <w:bCs/>
                <w:sz w:val="26"/>
                <w:szCs w:val="26"/>
              </w:rPr>
            </w:pPr>
            <w:r w:rsidRPr="003C1461">
              <w:rPr>
                <w:sz w:val="26"/>
                <w:szCs w:val="26"/>
                <w:lang w:val="en-US"/>
              </w:rPr>
              <w:t>Các cơ quan, đơn vị, UBND các xã,</w:t>
            </w:r>
            <w:r w:rsidR="009171EC">
              <w:rPr>
                <w:sz w:val="26"/>
                <w:szCs w:val="26"/>
                <w:lang w:val="en-US"/>
              </w:rPr>
              <w:t xml:space="preserve"> </w:t>
            </w:r>
            <w:r w:rsidRPr="003C1461">
              <w:rPr>
                <w:sz w:val="26"/>
                <w:szCs w:val="26"/>
                <w:lang w:val="en-US"/>
              </w:rPr>
              <w:t>thị trấn</w:t>
            </w:r>
          </w:p>
        </w:tc>
      </w:tr>
      <w:tr w:rsidR="00F14B90" w:rsidRPr="00AC5952">
        <w:trPr>
          <w:trHeight w:val="70"/>
        </w:trPr>
        <w:tc>
          <w:tcPr>
            <w:tcW w:w="709" w:type="dxa"/>
            <w:vAlign w:val="center"/>
          </w:tcPr>
          <w:p w:rsidR="00F14B90" w:rsidRPr="00AC5952" w:rsidRDefault="00F14B90" w:rsidP="00A73D03">
            <w:pPr>
              <w:jc w:val="center"/>
              <w:rPr>
                <w:color w:val="000000"/>
                <w:sz w:val="26"/>
                <w:szCs w:val="26"/>
              </w:rPr>
            </w:pPr>
            <w:r w:rsidRPr="00AC5952">
              <w:rPr>
                <w:color w:val="000000"/>
                <w:sz w:val="26"/>
                <w:szCs w:val="26"/>
              </w:rPr>
              <w:t>7.4</w:t>
            </w:r>
          </w:p>
        </w:tc>
        <w:tc>
          <w:tcPr>
            <w:tcW w:w="4536" w:type="dxa"/>
            <w:vAlign w:val="center"/>
          </w:tcPr>
          <w:p w:rsidR="00F14B90" w:rsidRPr="00AC5952" w:rsidRDefault="00F14B90" w:rsidP="00A73D03">
            <w:pPr>
              <w:jc w:val="both"/>
              <w:rPr>
                <w:color w:val="000000"/>
                <w:sz w:val="26"/>
                <w:szCs w:val="26"/>
              </w:rPr>
            </w:pPr>
            <w:r w:rsidRPr="00001BAF">
              <w:t>Số lượng doanh nghiệp nhỏ và vừa tiếp cận, tham gia chương trình SMEdx</w:t>
            </w:r>
          </w:p>
        </w:tc>
        <w:tc>
          <w:tcPr>
            <w:tcW w:w="851" w:type="dxa"/>
            <w:vAlign w:val="center"/>
          </w:tcPr>
          <w:p w:rsidR="00F14B90" w:rsidRPr="00AC5952" w:rsidRDefault="00F14B90" w:rsidP="00A73D03">
            <w:pPr>
              <w:jc w:val="center"/>
              <w:rPr>
                <w:color w:val="000000"/>
                <w:sz w:val="26"/>
                <w:szCs w:val="26"/>
              </w:rPr>
            </w:pPr>
            <w:r w:rsidRPr="00001BAF">
              <w:t>20</w:t>
            </w:r>
          </w:p>
        </w:tc>
        <w:tc>
          <w:tcPr>
            <w:tcW w:w="5528" w:type="dxa"/>
            <w:tcMar>
              <w:left w:w="57" w:type="dxa"/>
              <w:right w:w="57" w:type="dxa"/>
            </w:tcMar>
          </w:tcPr>
          <w:p w:rsidR="00F14B90" w:rsidRPr="00001BAF" w:rsidRDefault="00F14B90" w:rsidP="00EC6131">
            <w:pPr>
              <w:jc w:val="both"/>
            </w:pPr>
            <w:r w:rsidRPr="00001BAF">
              <w:t>a = Số lượng doanh nghiệp nhỏ và vừa tiếp cận và tham gia Chương trình SMEdx trên địa bàn</w:t>
            </w:r>
          </w:p>
          <w:p w:rsidR="00F14B90" w:rsidRPr="00001BAF" w:rsidRDefault="00F14B90" w:rsidP="00EC6131">
            <w:pPr>
              <w:jc w:val="both"/>
            </w:pPr>
            <w:r w:rsidRPr="00001BAF">
              <w:t>b  = Tổng số Doanh nghiệp nhỏ và vừa trên địa bàn;</w:t>
            </w:r>
          </w:p>
          <w:p w:rsidR="00F14B90" w:rsidRPr="00001BAF" w:rsidRDefault="00F14B90" w:rsidP="00EC6131">
            <w:pPr>
              <w:jc w:val="both"/>
            </w:pPr>
            <w:r w:rsidRPr="00001BAF">
              <w:t>Tỷ lệ = a/b.</w:t>
            </w:r>
          </w:p>
          <w:p w:rsidR="00F14B90" w:rsidRPr="00001BAF" w:rsidRDefault="00F14B90" w:rsidP="00EC6131">
            <w:pPr>
              <w:jc w:val="both"/>
            </w:pPr>
            <w:r w:rsidRPr="00001BAF">
              <w:t>Tỷ lệ ≥ 10%: điểm tối đa</w:t>
            </w:r>
          </w:p>
          <w:p w:rsidR="00F14B90" w:rsidRPr="00AC5952" w:rsidRDefault="00F14B90" w:rsidP="00A73D03">
            <w:pPr>
              <w:widowControl w:val="0"/>
              <w:spacing w:before="20" w:after="20"/>
              <w:jc w:val="both"/>
              <w:rPr>
                <w:sz w:val="26"/>
                <w:szCs w:val="26"/>
              </w:rPr>
            </w:pPr>
            <w:r w:rsidRPr="00001BAF">
              <w:t>Tỷ lệ &lt;10%: điểm = Điểm tối đa * tỷ lệ</w:t>
            </w:r>
          </w:p>
        </w:tc>
        <w:tc>
          <w:tcPr>
            <w:tcW w:w="1842" w:type="dxa"/>
            <w:vAlign w:val="center"/>
          </w:tcPr>
          <w:p w:rsidR="00F14B90" w:rsidRPr="00AC5952" w:rsidRDefault="00F14B90" w:rsidP="00A73D03">
            <w:pPr>
              <w:widowControl w:val="0"/>
              <w:spacing w:before="20" w:after="20"/>
              <w:jc w:val="center"/>
              <w:rPr>
                <w:b/>
                <w:bCs/>
                <w:sz w:val="26"/>
                <w:szCs w:val="26"/>
              </w:rPr>
            </w:pPr>
            <w:r w:rsidRPr="00224599">
              <w:rPr>
                <w:sz w:val="26"/>
                <w:szCs w:val="26"/>
                <w:lang w:val="en-US"/>
              </w:rPr>
              <w:t xml:space="preserve">Phòng </w:t>
            </w:r>
            <w:r>
              <w:rPr>
                <w:sz w:val="26"/>
                <w:szCs w:val="26"/>
                <w:lang w:val="en-US"/>
              </w:rPr>
              <w:t>TC-KH</w:t>
            </w:r>
          </w:p>
        </w:tc>
        <w:tc>
          <w:tcPr>
            <w:tcW w:w="1701" w:type="dxa"/>
          </w:tcPr>
          <w:p w:rsidR="00F14B90" w:rsidRPr="00AC5952" w:rsidRDefault="00F14B90" w:rsidP="00A73D03">
            <w:pPr>
              <w:widowControl w:val="0"/>
              <w:spacing w:before="20" w:after="20"/>
              <w:jc w:val="center"/>
              <w:rPr>
                <w:b/>
                <w:bCs/>
                <w:sz w:val="26"/>
                <w:szCs w:val="26"/>
              </w:rPr>
            </w:pPr>
            <w:r w:rsidRPr="003C1461">
              <w:rPr>
                <w:sz w:val="26"/>
                <w:szCs w:val="26"/>
                <w:lang w:val="en-US"/>
              </w:rPr>
              <w:t>Các cơ quan, đơn vị, UBND các xã,</w:t>
            </w:r>
            <w:r w:rsidR="009171EC">
              <w:rPr>
                <w:sz w:val="26"/>
                <w:szCs w:val="26"/>
                <w:lang w:val="en-US"/>
              </w:rPr>
              <w:t xml:space="preserve"> </w:t>
            </w:r>
            <w:r w:rsidRPr="003C1461">
              <w:rPr>
                <w:sz w:val="26"/>
                <w:szCs w:val="26"/>
                <w:lang w:val="en-US"/>
              </w:rPr>
              <w:t>thị trấn</w:t>
            </w:r>
          </w:p>
        </w:tc>
      </w:tr>
      <w:tr w:rsidR="00F14B90" w:rsidRPr="00AC5952">
        <w:trPr>
          <w:trHeight w:val="540"/>
        </w:trPr>
        <w:tc>
          <w:tcPr>
            <w:tcW w:w="709" w:type="dxa"/>
            <w:vAlign w:val="center"/>
          </w:tcPr>
          <w:p w:rsidR="00F14B90" w:rsidRPr="00AC5952" w:rsidRDefault="00F14B90" w:rsidP="00A73D03">
            <w:pPr>
              <w:jc w:val="center"/>
              <w:rPr>
                <w:color w:val="000000"/>
                <w:sz w:val="26"/>
                <w:szCs w:val="26"/>
              </w:rPr>
            </w:pPr>
            <w:r w:rsidRPr="00AC5952">
              <w:rPr>
                <w:color w:val="000000"/>
                <w:sz w:val="26"/>
                <w:szCs w:val="26"/>
              </w:rPr>
              <w:t>7.5</w:t>
            </w:r>
          </w:p>
        </w:tc>
        <w:tc>
          <w:tcPr>
            <w:tcW w:w="4536" w:type="dxa"/>
            <w:vAlign w:val="center"/>
          </w:tcPr>
          <w:p w:rsidR="00F14B90" w:rsidRPr="00AC5952" w:rsidRDefault="00F14B90" w:rsidP="00A73D03">
            <w:pPr>
              <w:jc w:val="both"/>
              <w:rPr>
                <w:color w:val="000000"/>
                <w:sz w:val="26"/>
                <w:szCs w:val="26"/>
              </w:rPr>
            </w:pPr>
            <w:r w:rsidRPr="00001BAF">
              <w:t>Tỷ lệ doanh nghiệp nhỏ và vừa sử dụng nền tảng số</w:t>
            </w:r>
          </w:p>
        </w:tc>
        <w:tc>
          <w:tcPr>
            <w:tcW w:w="851" w:type="dxa"/>
            <w:vAlign w:val="center"/>
          </w:tcPr>
          <w:p w:rsidR="00F14B90" w:rsidRPr="00AC5952" w:rsidRDefault="00F14B90" w:rsidP="00A73D03">
            <w:pPr>
              <w:jc w:val="center"/>
              <w:rPr>
                <w:color w:val="000000"/>
                <w:sz w:val="26"/>
                <w:szCs w:val="26"/>
              </w:rPr>
            </w:pPr>
            <w:r w:rsidRPr="00001BAF">
              <w:t>10</w:t>
            </w:r>
          </w:p>
        </w:tc>
        <w:tc>
          <w:tcPr>
            <w:tcW w:w="5528" w:type="dxa"/>
            <w:tcMar>
              <w:left w:w="57" w:type="dxa"/>
              <w:right w:w="57" w:type="dxa"/>
            </w:tcMar>
          </w:tcPr>
          <w:p w:rsidR="00F14B90" w:rsidRPr="00001BAF" w:rsidRDefault="00F14B90" w:rsidP="00EC6131">
            <w:pPr>
              <w:jc w:val="both"/>
            </w:pPr>
            <w:r w:rsidRPr="00001BAF">
              <w:t>a = Số lượng doanh nghiệp nhỏ và vừa sử dụng nền tảng số trên địa bàn</w:t>
            </w:r>
          </w:p>
          <w:p w:rsidR="00F14B90" w:rsidRPr="00001BAF" w:rsidRDefault="00F14B90" w:rsidP="00EC6131">
            <w:pPr>
              <w:jc w:val="both"/>
            </w:pPr>
            <w:r w:rsidRPr="00001BAF">
              <w:t>b  = Tổng số Doanh nghiệp nhỏ và vừa trên địa bàn;</w:t>
            </w:r>
          </w:p>
          <w:p w:rsidR="00F14B90" w:rsidRPr="00001BAF" w:rsidRDefault="00F14B90" w:rsidP="00EC6131">
            <w:pPr>
              <w:jc w:val="both"/>
            </w:pPr>
            <w:r w:rsidRPr="00001BAF">
              <w:t>Tỷ lệ = a/b.</w:t>
            </w:r>
          </w:p>
          <w:p w:rsidR="00F14B90" w:rsidRPr="00001BAF" w:rsidRDefault="00F14B90" w:rsidP="00EC6131">
            <w:pPr>
              <w:jc w:val="both"/>
            </w:pPr>
            <w:r w:rsidRPr="00001BAF">
              <w:t>Tỷ lệ ≥ 50%: điểm tối đa</w:t>
            </w:r>
          </w:p>
          <w:p w:rsidR="00F14B90" w:rsidRPr="00AC5952" w:rsidRDefault="00F14B90" w:rsidP="00A73D03">
            <w:pPr>
              <w:widowControl w:val="0"/>
              <w:spacing w:before="20" w:after="20"/>
              <w:jc w:val="both"/>
              <w:rPr>
                <w:sz w:val="26"/>
                <w:szCs w:val="26"/>
              </w:rPr>
            </w:pPr>
            <w:r w:rsidRPr="00001BAF">
              <w:t>Tỷ lệ &lt;50%: điểm = Điểm tối đa * tỷ lệ</w:t>
            </w:r>
          </w:p>
        </w:tc>
        <w:tc>
          <w:tcPr>
            <w:tcW w:w="1842" w:type="dxa"/>
          </w:tcPr>
          <w:p w:rsidR="00F14B90" w:rsidRPr="00AC5952" w:rsidRDefault="00F14B90" w:rsidP="00A73D03">
            <w:pPr>
              <w:widowControl w:val="0"/>
              <w:spacing w:before="20" w:after="20"/>
              <w:jc w:val="center"/>
              <w:rPr>
                <w:b/>
                <w:bCs/>
                <w:sz w:val="26"/>
                <w:szCs w:val="26"/>
              </w:rPr>
            </w:pPr>
            <w:r w:rsidRPr="003F46E8">
              <w:rPr>
                <w:sz w:val="26"/>
                <w:szCs w:val="26"/>
                <w:lang w:val="en-US"/>
              </w:rPr>
              <w:t>Phòng TC-KH</w:t>
            </w:r>
          </w:p>
        </w:tc>
        <w:tc>
          <w:tcPr>
            <w:tcW w:w="1701" w:type="dxa"/>
          </w:tcPr>
          <w:p w:rsidR="00F14B90" w:rsidRPr="00AC5952" w:rsidRDefault="00F14B90" w:rsidP="00A73D03">
            <w:pPr>
              <w:widowControl w:val="0"/>
              <w:spacing w:before="20" w:after="20"/>
              <w:jc w:val="center"/>
              <w:rPr>
                <w:b/>
                <w:bCs/>
                <w:sz w:val="26"/>
                <w:szCs w:val="26"/>
              </w:rPr>
            </w:pPr>
            <w:r w:rsidRPr="00C16D0B">
              <w:rPr>
                <w:sz w:val="26"/>
                <w:szCs w:val="26"/>
                <w:lang w:val="en-US"/>
              </w:rPr>
              <w:t>Các cơ quan, đơn vị, UBND các xã,</w:t>
            </w:r>
            <w:r w:rsidR="009171EC">
              <w:rPr>
                <w:sz w:val="26"/>
                <w:szCs w:val="26"/>
                <w:lang w:val="en-US"/>
              </w:rPr>
              <w:t xml:space="preserve"> </w:t>
            </w:r>
            <w:r w:rsidRPr="00C16D0B">
              <w:rPr>
                <w:sz w:val="26"/>
                <w:szCs w:val="26"/>
                <w:lang w:val="en-US"/>
              </w:rPr>
              <w:t>thị trấn</w:t>
            </w:r>
          </w:p>
        </w:tc>
      </w:tr>
      <w:tr w:rsidR="00F14B90" w:rsidRPr="00AC5952">
        <w:trPr>
          <w:trHeight w:val="540"/>
        </w:trPr>
        <w:tc>
          <w:tcPr>
            <w:tcW w:w="709" w:type="dxa"/>
            <w:vAlign w:val="center"/>
          </w:tcPr>
          <w:p w:rsidR="00F14B90" w:rsidRPr="00AC5952" w:rsidRDefault="00F14B90" w:rsidP="00A73D03">
            <w:pPr>
              <w:jc w:val="center"/>
              <w:rPr>
                <w:color w:val="000000"/>
                <w:sz w:val="26"/>
                <w:szCs w:val="26"/>
              </w:rPr>
            </w:pPr>
            <w:r w:rsidRPr="00AC5952">
              <w:rPr>
                <w:color w:val="000000"/>
                <w:sz w:val="26"/>
                <w:szCs w:val="26"/>
              </w:rPr>
              <w:t>7.6</w:t>
            </w:r>
          </w:p>
        </w:tc>
        <w:tc>
          <w:tcPr>
            <w:tcW w:w="4536" w:type="dxa"/>
            <w:vAlign w:val="center"/>
          </w:tcPr>
          <w:p w:rsidR="00F14B90" w:rsidRPr="00AC5952" w:rsidRDefault="00F14B90" w:rsidP="00A73D03">
            <w:pPr>
              <w:jc w:val="both"/>
              <w:rPr>
                <w:color w:val="000000"/>
                <w:sz w:val="26"/>
                <w:szCs w:val="26"/>
              </w:rPr>
            </w:pPr>
            <w:r w:rsidRPr="00001BAF">
              <w:t>Tỷ lệ doanh nghiệp sử dụng hợp đồng điện tử</w:t>
            </w:r>
          </w:p>
        </w:tc>
        <w:tc>
          <w:tcPr>
            <w:tcW w:w="851" w:type="dxa"/>
            <w:vAlign w:val="center"/>
          </w:tcPr>
          <w:p w:rsidR="00F14B90" w:rsidRPr="00AC5952" w:rsidRDefault="00F14B90" w:rsidP="00A73D03">
            <w:pPr>
              <w:jc w:val="center"/>
              <w:rPr>
                <w:color w:val="000000"/>
                <w:sz w:val="26"/>
                <w:szCs w:val="26"/>
              </w:rPr>
            </w:pPr>
            <w:r w:rsidRPr="00001BAF">
              <w:t>10</w:t>
            </w:r>
          </w:p>
        </w:tc>
        <w:tc>
          <w:tcPr>
            <w:tcW w:w="5528" w:type="dxa"/>
            <w:tcMar>
              <w:left w:w="57" w:type="dxa"/>
              <w:right w:w="57" w:type="dxa"/>
            </w:tcMar>
          </w:tcPr>
          <w:p w:rsidR="00F14B90" w:rsidRPr="00001BAF" w:rsidRDefault="00F14B90" w:rsidP="00EC6131">
            <w:pPr>
              <w:jc w:val="both"/>
            </w:pPr>
            <w:r w:rsidRPr="00001BAF">
              <w:t>a = Số lượng doanh nghiệp sử dụng Hợp đồng điện tử trên địa bàn</w:t>
            </w:r>
          </w:p>
          <w:p w:rsidR="00F14B90" w:rsidRPr="00001BAF" w:rsidRDefault="00F14B90" w:rsidP="00EC6131">
            <w:pPr>
              <w:jc w:val="both"/>
            </w:pPr>
            <w:r w:rsidRPr="00001BAF">
              <w:t>b  = Tổng số Doanh nghiệp trên địa bàn;</w:t>
            </w:r>
          </w:p>
          <w:p w:rsidR="00F14B90" w:rsidRPr="00001BAF" w:rsidRDefault="00F14B90" w:rsidP="00EC6131">
            <w:pPr>
              <w:jc w:val="both"/>
            </w:pPr>
            <w:r w:rsidRPr="00001BAF">
              <w:t>Tỷ lệ = a/b.</w:t>
            </w:r>
          </w:p>
          <w:p w:rsidR="00F14B90" w:rsidRPr="00001BAF" w:rsidRDefault="00F14B90" w:rsidP="00EC6131">
            <w:pPr>
              <w:jc w:val="both"/>
            </w:pPr>
            <w:r w:rsidRPr="00001BAF">
              <w:t>Tỷ lệ ≥ 80%: điểm tối đa</w:t>
            </w:r>
          </w:p>
          <w:p w:rsidR="00F14B90" w:rsidRPr="00AC5952" w:rsidRDefault="00F14B90" w:rsidP="00A73D03">
            <w:pPr>
              <w:widowControl w:val="0"/>
              <w:spacing w:before="20" w:after="20"/>
              <w:jc w:val="both"/>
              <w:rPr>
                <w:sz w:val="26"/>
                <w:szCs w:val="26"/>
              </w:rPr>
            </w:pPr>
            <w:r w:rsidRPr="00001BAF">
              <w:t>Tỷ lệ &lt;80: điểm = Điểm tối đa * tỷ lệ</w:t>
            </w:r>
          </w:p>
        </w:tc>
        <w:tc>
          <w:tcPr>
            <w:tcW w:w="1842" w:type="dxa"/>
          </w:tcPr>
          <w:p w:rsidR="00F14B90" w:rsidRPr="00AC5952" w:rsidRDefault="00F14B90" w:rsidP="00A73D03">
            <w:pPr>
              <w:widowControl w:val="0"/>
              <w:spacing w:before="20" w:after="20"/>
              <w:jc w:val="center"/>
              <w:rPr>
                <w:sz w:val="26"/>
                <w:szCs w:val="26"/>
              </w:rPr>
            </w:pPr>
            <w:r w:rsidRPr="003F46E8">
              <w:rPr>
                <w:sz w:val="26"/>
                <w:szCs w:val="26"/>
                <w:lang w:val="en-US"/>
              </w:rPr>
              <w:t>Phòng TC-KH</w:t>
            </w:r>
          </w:p>
        </w:tc>
        <w:tc>
          <w:tcPr>
            <w:tcW w:w="1701" w:type="dxa"/>
          </w:tcPr>
          <w:p w:rsidR="00F14B90" w:rsidRPr="00AC5952" w:rsidRDefault="00F14B90" w:rsidP="00A73D03">
            <w:pPr>
              <w:widowControl w:val="0"/>
              <w:spacing w:before="20" w:after="20"/>
              <w:jc w:val="center"/>
              <w:rPr>
                <w:b/>
                <w:bCs/>
                <w:sz w:val="26"/>
                <w:szCs w:val="26"/>
              </w:rPr>
            </w:pPr>
            <w:r w:rsidRPr="00C16D0B">
              <w:rPr>
                <w:sz w:val="26"/>
                <w:szCs w:val="26"/>
                <w:lang w:val="en-US"/>
              </w:rPr>
              <w:t>Các cơ quan, đơn vị, UBND các xã,</w:t>
            </w:r>
            <w:r w:rsidR="009171EC">
              <w:rPr>
                <w:sz w:val="26"/>
                <w:szCs w:val="26"/>
                <w:lang w:val="en-US"/>
              </w:rPr>
              <w:t xml:space="preserve"> </w:t>
            </w:r>
            <w:r w:rsidRPr="00C16D0B">
              <w:rPr>
                <w:sz w:val="26"/>
                <w:szCs w:val="26"/>
                <w:lang w:val="en-US"/>
              </w:rPr>
              <w:t>thị trấn</w:t>
            </w:r>
          </w:p>
        </w:tc>
      </w:tr>
      <w:tr w:rsidR="00F14B90" w:rsidRPr="00AC5952">
        <w:trPr>
          <w:trHeight w:val="540"/>
        </w:trPr>
        <w:tc>
          <w:tcPr>
            <w:tcW w:w="709" w:type="dxa"/>
            <w:vAlign w:val="center"/>
          </w:tcPr>
          <w:p w:rsidR="00F14B90" w:rsidRPr="00AC5952" w:rsidRDefault="00F14B90" w:rsidP="00A73D03">
            <w:pPr>
              <w:jc w:val="center"/>
              <w:rPr>
                <w:color w:val="000000"/>
                <w:sz w:val="26"/>
                <w:szCs w:val="26"/>
              </w:rPr>
            </w:pPr>
            <w:r w:rsidRPr="00AC5952">
              <w:rPr>
                <w:color w:val="000000"/>
                <w:sz w:val="26"/>
                <w:szCs w:val="26"/>
              </w:rPr>
              <w:t>7.7</w:t>
            </w:r>
          </w:p>
        </w:tc>
        <w:tc>
          <w:tcPr>
            <w:tcW w:w="4536" w:type="dxa"/>
            <w:vAlign w:val="center"/>
          </w:tcPr>
          <w:p w:rsidR="00F14B90" w:rsidRPr="00AC5952" w:rsidRDefault="00F14B90" w:rsidP="00A73D03">
            <w:pPr>
              <w:jc w:val="both"/>
              <w:rPr>
                <w:color w:val="000000"/>
                <w:sz w:val="26"/>
                <w:szCs w:val="26"/>
              </w:rPr>
            </w:pPr>
            <w:r w:rsidRPr="00001BAF">
              <w:t>Tỷ lệ doanh nghiệp nộp thuế điện tử</w:t>
            </w:r>
          </w:p>
        </w:tc>
        <w:tc>
          <w:tcPr>
            <w:tcW w:w="851" w:type="dxa"/>
            <w:vAlign w:val="center"/>
          </w:tcPr>
          <w:p w:rsidR="00F14B90" w:rsidRPr="00AC5952" w:rsidRDefault="00F14B90" w:rsidP="00A73D03">
            <w:pPr>
              <w:jc w:val="center"/>
              <w:rPr>
                <w:color w:val="000000"/>
                <w:sz w:val="26"/>
                <w:szCs w:val="26"/>
              </w:rPr>
            </w:pPr>
            <w:r w:rsidRPr="00001BAF">
              <w:t>10</w:t>
            </w:r>
          </w:p>
        </w:tc>
        <w:tc>
          <w:tcPr>
            <w:tcW w:w="5528" w:type="dxa"/>
            <w:tcMar>
              <w:left w:w="57" w:type="dxa"/>
              <w:right w:w="57" w:type="dxa"/>
            </w:tcMar>
          </w:tcPr>
          <w:p w:rsidR="00F14B90" w:rsidRPr="00001BAF" w:rsidRDefault="00F14B90" w:rsidP="00EC6131">
            <w:pPr>
              <w:jc w:val="both"/>
            </w:pPr>
            <w:r w:rsidRPr="00001BAF">
              <w:t>a = Số lượng doanh nghiệp nộp thuế điện tử</w:t>
            </w:r>
          </w:p>
          <w:p w:rsidR="00F14B90" w:rsidRPr="00001BAF" w:rsidRDefault="00F14B90" w:rsidP="00EC6131">
            <w:pPr>
              <w:jc w:val="both"/>
            </w:pPr>
            <w:r w:rsidRPr="00001BAF">
              <w:t>b  = Tổng số Doanh nghiệp;</w:t>
            </w:r>
          </w:p>
          <w:p w:rsidR="00F14B90" w:rsidRPr="00001BAF" w:rsidRDefault="00F14B90" w:rsidP="00EC6131">
            <w:pPr>
              <w:jc w:val="both"/>
            </w:pPr>
            <w:r w:rsidRPr="00001BAF">
              <w:t>Tỷ lệ = a/b.</w:t>
            </w:r>
          </w:p>
          <w:p w:rsidR="00F14B90" w:rsidRPr="00AC5952" w:rsidRDefault="00F14B90" w:rsidP="00A73D03">
            <w:pPr>
              <w:widowControl w:val="0"/>
              <w:spacing w:before="20" w:after="20"/>
              <w:jc w:val="both"/>
              <w:rPr>
                <w:sz w:val="26"/>
                <w:szCs w:val="26"/>
              </w:rPr>
            </w:pPr>
            <w:r w:rsidRPr="00001BAF">
              <w:t>Điểm = Tỷ lệ*Điểm tối đa</w:t>
            </w:r>
          </w:p>
        </w:tc>
        <w:tc>
          <w:tcPr>
            <w:tcW w:w="1842" w:type="dxa"/>
            <w:vAlign w:val="center"/>
          </w:tcPr>
          <w:p w:rsidR="00F14B90" w:rsidRPr="001701E7" w:rsidRDefault="00F14B90" w:rsidP="001701E7">
            <w:pPr>
              <w:widowControl w:val="0"/>
              <w:spacing w:before="20" w:after="20"/>
              <w:jc w:val="center"/>
              <w:rPr>
                <w:sz w:val="26"/>
                <w:szCs w:val="26"/>
                <w:lang w:val="en-US"/>
              </w:rPr>
            </w:pPr>
            <w:r w:rsidRPr="00AC5952">
              <w:rPr>
                <w:sz w:val="26"/>
                <w:szCs w:val="26"/>
              </w:rPr>
              <w:t>C</w:t>
            </w:r>
            <w:r>
              <w:rPr>
                <w:sz w:val="26"/>
                <w:szCs w:val="26"/>
                <w:lang w:val="en-US"/>
              </w:rPr>
              <w:t>hi c</w:t>
            </w:r>
            <w:r w:rsidRPr="00AC5952">
              <w:rPr>
                <w:sz w:val="26"/>
                <w:szCs w:val="26"/>
              </w:rPr>
              <w:t xml:space="preserve">ục Thuế </w:t>
            </w:r>
            <w:r>
              <w:rPr>
                <w:sz w:val="26"/>
                <w:szCs w:val="26"/>
                <w:lang w:val="en-US"/>
              </w:rPr>
              <w:t>Ninh Hải – Thuận Bắc</w:t>
            </w:r>
          </w:p>
        </w:tc>
        <w:tc>
          <w:tcPr>
            <w:tcW w:w="1701" w:type="dxa"/>
            <w:vAlign w:val="center"/>
          </w:tcPr>
          <w:p w:rsidR="00F14B90" w:rsidRPr="00AC5952" w:rsidRDefault="00F14B90" w:rsidP="00A73D03">
            <w:pPr>
              <w:widowControl w:val="0"/>
              <w:spacing w:before="20" w:after="20"/>
              <w:jc w:val="center"/>
              <w:rPr>
                <w:b/>
                <w:bCs/>
                <w:sz w:val="26"/>
                <w:szCs w:val="26"/>
              </w:rPr>
            </w:pPr>
          </w:p>
        </w:tc>
      </w:tr>
      <w:tr w:rsidR="00F14B90" w:rsidRPr="00AC5952">
        <w:trPr>
          <w:trHeight w:val="540"/>
        </w:trPr>
        <w:tc>
          <w:tcPr>
            <w:tcW w:w="709" w:type="dxa"/>
            <w:vAlign w:val="center"/>
          </w:tcPr>
          <w:p w:rsidR="00F14B90" w:rsidRPr="00AC5952" w:rsidRDefault="00F14B90" w:rsidP="00A73D03">
            <w:pPr>
              <w:jc w:val="center"/>
              <w:rPr>
                <w:color w:val="000000"/>
                <w:sz w:val="26"/>
                <w:szCs w:val="26"/>
              </w:rPr>
            </w:pPr>
            <w:r w:rsidRPr="00AC5952">
              <w:rPr>
                <w:color w:val="000000"/>
                <w:sz w:val="26"/>
                <w:szCs w:val="26"/>
              </w:rPr>
              <w:t>7.8</w:t>
            </w:r>
          </w:p>
        </w:tc>
        <w:tc>
          <w:tcPr>
            <w:tcW w:w="4536" w:type="dxa"/>
            <w:vAlign w:val="center"/>
          </w:tcPr>
          <w:p w:rsidR="00F14B90" w:rsidRPr="00AC5952" w:rsidRDefault="00F14B90" w:rsidP="00A73D03">
            <w:pPr>
              <w:jc w:val="both"/>
              <w:rPr>
                <w:color w:val="000000"/>
                <w:sz w:val="26"/>
                <w:szCs w:val="26"/>
              </w:rPr>
            </w:pPr>
            <w:r w:rsidRPr="00001BAF">
              <w:t xml:space="preserve">Số điểm phục vụ của mạng bưu chính công cộng có kết nối internet băng rộng cố định </w:t>
            </w:r>
          </w:p>
        </w:tc>
        <w:tc>
          <w:tcPr>
            <w:tcW w:w="851" w:type="dxa"/>
            <w:vAlign w:val="center"/>
          </w:tcPr>
          <w:p w:rsidR="00F14B90" w:rsidRPr="00AC5952" w:rsidRDefault="00F14B90" w:rsidP="00A73D03">
            <w:pPr>
              <w:jc w:val="center"/>
              <w:rPr>
                <w:color w:val="000000"/>
                <w:sz w:val="26"/>
                <w:szCs w:val="26"/>
              </w:rPr>
            </w:pPr>
            <w:r w:rsidRPr="00001BAF">
              <w:t>10</w:t>
            </w:r>
          </w:p>
        </w:tc>
        <w:tc>
          <w:tcPr>
            <w:tcW w:w="5528" w:type="dxa"/>
            <w:tcMar>
              <w:left w:w="57" w:type="dxa"/>
              <w:right w:w="57" w:type="dxa"/>
            </w:tcMar>
          </w:tcPr>
          <w:p w:rsidR="00F14B90" w:rsidRPr="00001BAF" w:rsidRDefault="00F14B90" w:rsidP="00EC6131">
            <w:pPr>
              <w:jc w:val="both"/>
            </w:pPr>
            <w:r w:rsidRPr="00001BAF">
              <w:t>a = Số điểm phục vụ của mạng bưu chính công cộng có kết nối internet băng rộng cố định.</w:t>
            </w:r>
          </w:p>
          <w:p w:rsidR="00F14B90" w:rsidRPr="00001BAF" w:rsidRDefault="00F14B90" w:rsidP="00EC6131">
            <w:pPr>
              <w:jc w:val="both"/>
            </w:pPr>
            <w:r w:rsidRPr="00001BAF">
              <w:lastRenderedPageBreak/>
              <w:t>b  = Tổng số điểm phục vụ bưu chính;</w:t>
            </w:r>
          </w:p>
          <w:p w:rsidR="00F14B90" w:rsidRPr="00001BAF" w:rsidRDefault="00F14B90" w:rsidP="00EC6131">
            <w:pPr>
              <w:jc w:val="both"/>
            </w:pPr>
            <w:r w:rsidRPr="00001BAF">
              <w:t>Tỷ lệ = a/b.</w:t>
            </w:r>
          </w:p>
          <w:p w:rsidR="00F14B90" w:rsidRPr="00001BAF" w:rsidRDefault="00F14B90" w:rsidP="00EC6131">
            <w:pPr>
              <w:jc w:val="both"/>
            </w:pPr>
            <w:r w:rsidRPr="00001BAF">
              <w:t>Tỷ lệ ≥ 50%: điểm tối đa</w:t>
            </w:r>
          </w:p>
          <w:p w:rsidR="00F14B90" w:rsidRPr="00AC5952" w:rsidRDefault="00F14B90" w:rsidP="00A73D03">
            <w:pPr>
              <w:widowControl w:val="0"/>
              <w:spacing w:before="20" w:after="20"/>
              <w:jc w:val="both"/>
              <w:rPr>
                <w:sz w:val="26"/>
                <w:szCs w:val="26"/>
              </w:rPr>
            </w:pPr>
            <w:r w:rsidRPr="00001BAF">
              <w:t>Tỷ lệ &lt;50: điểm = Điểm tối đa * tỷ lệ</w:t>
            </w:r>
          </w:p>
        </w:tc>
        <w:tc>
          <w:tcPr>
            <w:tcW w:w="1842" w:type="dxa"/>
            <w:vAlign w:val="center"/>
          </w:tcPr>
          <w:p w:rsidR="00F14B90" w:rsidRPr="001701E7" w:rsidRDefault="00F14B90" w:rsidP="001701E7">
            <w:pPr>
              <w:widowControl w:val="0"/>
              <w:spacing w:before="20" w:after="20"/>
              <w:jc w:val="center"/>
              <w:rPr>
                <w:b/>
                <w:bCs/>
                <w:sz w:val="26"/>
                <w:szCs w:val="26"/>
                <w:lang w:val="en-US"/>
              </w:rPr>
            </w:pPr>
            <w:r w:rsidRPr="00AC5952">
              <w:rPr>
                <w:sz w:val="26"/>
                <w:szCs w:val="26"/>
              </w:rPr>
              <w:lastRenderedPageBreak/>
              <w:t xml:space="preserve">Bưu điện </w:t>
            </w:r>
            <w:r>
              <w:rPr>
                <w:sz w:val="26"/>
                <w:szCs w:val="26"/>
                <w:lang w:val="en-US"/>
              </w:rPr>
              <w:t>huyện</w:t>
            </w:r>
          </w:p>
        </w:tc>
        <w:tc>
          <w:tcPr>
            <w:tcW w:w="1701" w:type="dxa"/>
            <w:vAlign w:val="center"/>
          </w:tcPr>
          <w:p w:rsidR="00F14B90" w:rsidRPr="00AC5952" w:rsidRDefault="00F14B90" w:rsidP="00A73D03">
            <w:pPr>
              <w:widowControl w:val="0"/>
              <w:spacing w:before="20" w:after="20"/>
              <w:jc w:val="center"/>
              <w:rPr>
                <w:b/>
                <w:bCs/>
                <w:sz w:val="26"/>
                <w:szCs w:val="26"/>
              </w:rPr>
            </w:pPr>
            <w:r>
              <w:rPr>
                <w:sz w:val="26"/>
                <w:szCs w:val="26"/>
                <w:lang w:val="en-US"/>
              </w:rPr>
              <w:t xml:space="preserve">Phòng VHTT, </w:t>
            </w:r>
            <w:r>
              <w:rPr>
                <w:sz w:val="26"/>
                <w:szCs w:val="26"/>
                <w:lang w:val="en-US"/>
              </w:rPr>
              <w:lastRenderedPageBreak/>
              <w:t>UBND các xã, thị trấn</w:t>
            </w:r>
          </w:p>
        </w:tc>
      </w:tr>
      <w:tr w:rsidR="00F14B90" w:rsidRPr="00AC5952">
        <w:trPr>
          <w:trHeight w:val="540"/>
        </w:trPr>
        <w:tc>
          <w:tcPr>
            <w:tcW w:w="709" w:type="dxa"/>
            <w:vAlign w:val="center"/>
          </w:tcPr>
          <w:p w:rsidR="00F14B90" w:rsidRPr="00AC5952" w:rsidRDefault="00F14B90" w:rsidP="00A73D03">
            <w:pPr>
              <w:jc w:val="center"/>
              <w:rPr>
                <w:color w:val="000000"/>
                <w:sz w:val="26"/>
                <w:szCs w:val="26"/>
              </w:rPr>
            </w:pPr>
            <w:r w:rsidRPr="00AC5952">
              <w:rPr>
                <w:color w:val="000000"/>
                <w:sz w:val="26"/>
                <w:szCs w:val="26"/>
              </w:rPr>
              <w:lastRenderedPageBreak/>
              <w:t>7.9</w:t>
            </w:r>
          </w:p>
        </w:tc>
        <w:tc>
          <w:tcPr>
            <w:tcW w:w="4536" w:type="dxa"/>
            <w:vAlign w:val="center"/>
          </w:tcPr>
          <w:p w:rsidR="00F14B90" w:rsidRPr="00AC5952" w:rsidRDefault="00F14B90" w:rsidP="00A73D03">
            <w:pPr>
              <w:jc w:val="both"/>
              <w:rPr>
                <w:color w:val="000000"/>
                <w:sz w:val="26"/>
                <w:szCs w:val="26"/>
              </w:rPr>
            </w:pPr>
            <w:r w:rsidRPr="00001BAF">
              <w:t>Số lượng giao dịch trên sàn thương mại điện tử Vỏ sò và Postmart</w:t>
            </w:r>
          </w:p>
        </w:tc>
        <w:tc>
          <w:tcPr>
            <w:tcW w:w="851" w:type="dxa"/>
            <w:vAlign w:val="center"/>
          </w:tcPr>
          <w:p w:rsidR="00F14B90" w:rsidRPr="00AC5952" w:rsidRDefault="00F14B90" w:rsidP="00A73D03">
            <w:pPr>
              <w:jc w:val="center"/>
              <w:rPr>
                <w:color w:val="000000"/>
                <w:sz w:val="26"/>
                <w:szCs w:val="26"/>
              </w:rPr>
            </w:pPr>
            <w:r w:rsidRPr="00001BAF">
              <w:t>10</w:t>
            </w:r>
          </w:p>
        </w:tc>
        <w:tc>
          <w:tcPr>
            <w:tcW w:w="5528" w:type="dxa"/>
            <w:tcMar>
              <w:left w:w="57" w:type="dxa"/>
              <w:right w:w="57" w:type="dxa"/>
            </w:tcMar>
          </w:tcPr>
          <w:p w:rsidR="00F14B90" w:rsidRPr="00001BAF" w:rsidRDefault="00F14B90" w:rsidP="00EC6131">
            <w:pPr>
              <w:jc w:val="both"/>
            </w:pPr>
            <w:r w:rsidRPr="00001BAF">
              <w:t>a = Số lượng giao dịch trên sàn TMĐT Vỏ Sò và Postmart tại địa bàn;</w:t>
            </w:r>
          </w:p>
          <w:p w:rsidR="00F14B90" w:rsidRPr="00001BAF" w:rsidRDefault="00F14B90" w:rsidP="00EC6131">
            <w:pPr>
              <w:jc w:val="both"/>
            </w:pPr>
            <w:r w:rsidRPr="00001BAF">
              <w:t>b = Tổng số lượng bưu gửi chuyển phát hàng hóa qua Bưu điện Việt Nam và Viettel Post tại địa bàn;</w:t>
            </w:r>
          </w:p>
          <w:p w:rsidR="00F14B90" w:rsidRPr="00001BAF" w:rsidRDefault="00F14B90" w:rsidP="00EC6131">
            <w:pPr>
              <w:jc w:val="both"/>
            </w:pPr>
            <w:r w:rsidRPr="00001BAF">
              <w:t>Tỷ lệ = a/b.</w:t>
            </w:r>
          </w:p>
          <w:p w:rsidR="00F14B90" w:rsidRPr="00001BAF" w:rsidRDefault="00F14B90" w:rsidP="00EC6131">
            <w:pPr>
              <w:jc w:val="both"/>
            </w:pPr>
            <w:r w:rsidRPr="00001BAF">
              <w:t>Tỷ lệ ≥ 5%: điểm tối đa</w:t>
            </w:r>
          </w:p>
          <w:p w:rsidR="00F14B90" w:rsidRPr="00AC5952" w:rsidRDefault="00F14B90" w:rsidP="00A73D03">
            <w:pPr>
              <w:widowControl w:val="0"/>
              <w:spacing w:before="20" w:after="20"/>
              <w:jc w:val="both"/>
              <w:rPr>
                <w:sz w:val="26"/>
                <w:szCs w:val="26"/>
              </w:rPr>
            </w:pPr>
            <w:r w:rsidRPr="00001BAF">
              <w:t>Tỷ lệ &lt;5%: điểm = Điểm tối đa * tỷ lệ</w:t>
            </w:r>
          </w:p>
        </w:tc>
        <w:tc>
          <w:tcPr>
            <w:tcW w:w="1842" w:type="dxa"/>
            <w:vAlign w:val="center"/>
          </w:tcPr>
          <w:p w:rsidR="00F14B90" w:rsidRPr="001701E7" w:rsidRDefault="00F14B90" w:rsidP="00A73D03">
            <w:pPr>
              <w:widowControl w:val="0"/>
              <w:spacing w:before="20" w:after="20"/>
              <w:jc w:val="center"/>
              <w:rPr>
                <w:sz w:val="26"/>
                <w:szCs w:val="26"/>
                <w:lang w:val="en-US"/>
              </w:rPr>
            </w:pPr>
            <w:r>
              <w:rPr>
                <w:sz w:val="26"/>
                <w:szCs w:val="26"/>
                <w:lang w:val="en-US"/>
              </w:rPr>
              <w:t>Phòng KTHT</w:t>
            </w:r>
          </w:p>
        </w:tc>
        <w:tc>
          <w:tcPr>
            <w:tcW w:w="1701" w:type="dxa"/>
            <w:vAlign w:val="center"/>
          </w:tcPr>
          <w:p w:rsidR="00F14B90" w:rsidRPr="001701E7" w:rsidRDefault="00F14B90" w:rsidP="001701E7">
            <w:pPr>
              <w:widowControl w:val="0"/>
              <w:spacing w:before="20" w:after="20"/>
              <w:jc w:val="center"/>
              <w:rPr>
                <w:b/>
                <w:bCs/>
                <w:sz w:val="26"/>
                <w:szCs w:val="26"/>
                <w:lang w:val="en-US"/>
              </w:rPr>
            </w:pPr>
            <w:r>
              <w:rPr>
                <w:sz w:val="26"/>
                <w:szCs w:val="26"/>
                <w:lang w:val="en-US"/>
              </w:rPr>
              <w:t>Phòng</w:t>
            </w:r>
            <w:r w:rsidRPr="00AC5952">
              <w:rPr>
                <w:sz w:val="26"/>
                <w:szCs w:val="26"/>
              </w:rPr>
              <w:t xml:space="preserve"> </w:t>
            </w:r>
            <w:r w:rsidRPr="00AC5952">
              <w:rPr>
                <w:sz w:val="26"/>
                <w:szCs w:val="26"/>
                <w:lang w:val="en-US"/>
              </w:rPr>
              <w:t>NNPTNT</w:t>
            </w:r>
            <w:r w:rsidRPr="00AC5952">
              <w:rPr>
                <w:sz w:val="26"/>
                <w:szCs w:val="26"/>
              </w:rPr>
              <w:t xml:space="preserve">, </w:t>
            </w:r>
            <w:r>
              <w:rPr>
                <w:sz w:val="26"/>
                <w:szCs w:val="26"/>
                <w:lang w:val="en-US"/>
              </w:rPr>
              <w:t>VHTT</w:t>
            </w:r>
          </w:p>
        </w:tc>
      </w:tr>
      <w:tr w:rsidR="00F14B90" w:rsidRPr="00AC5952">
        <w:trPr>
          <w:trHeight w:val="540"/>
        </w:trPr>
        <w:tc>
          <w:tcPr>
            <w:tcW w:w="709" w:type="dxa"/>
            <w:vAlign w:val="center"/>
          </w:tcPr>
          <w:p w:rsidR="00F14B90" w:rsidRPr="00AC5952" w:rsidRDefault="00F14B90" w:rsidP="00A73D03">
            <w:pPr>
              <w:jc w:val="center"/>
              <w:rPr>
                <w:color w:val="000000"/>
                <w:sz w:val="26"/>
                <w:szCs w:val="26"/>
              </w:rPr>
            </w:pPr>
            <w:r w:rsidRPr="00AC5952">
              <w:rPr>
                <w:color w:val="000000"/>
                <w:sz w:val="26"/>
                <w:szCs w:val="26"/>
              </w:rPr>
              <w:t>7.10</w:t>
            </w:r>
          </w:p>
        </w:tc>
        <w:tc>
          <w:tcPr>
            <w:tcW w:w="4536" w:type="dxa"/>
            <w:vAlign w:val="center"/>
          </w:tcPr>
          <w:p w:rsidR="00F14B90" w:rsidRPr="00AC5952" w:rsidRDefault="00F14B90" w:rsidP="00A73D03">
            <w:pPr>
              <w:jc w:val="both"/>
              <w:rPr>
                <w:color w:val="000000"/>
                <w:sz w:val="26"/>
                <w:szCs w:val="26"/>
              </w:rPr>
            </w:pPr>
            <w:r w:rsidRPr="00001BAF">
              <w:t>Số lượng tên miền .vn</w:t>
            </w:r>
          </w:p>
        </w:tc>
        <w:tc>
          <w:tcPr>
            <w:tcW w:w="851" w:type="dxa"/>
            <w:vAlign w:val="center"/>
          </w:tcPr>
          <w:p w:rsidR="00F14B90" w:rsidRPr="00AC5952" w:rsidRDefault="00F14B90" w:rsidP="00A73D03">
            <w:pPr>
              <w:jc w:val="center"/>
              <w:rPr>
                <w:color w:val="000000"/>
                <w:sz w:val="26"/>
                <w:szCs w:val="26"/>
              </w:rPr>
            </w:pPr>
            <w:r w:rsidRPr="00001BAF">
              <w:t>10</w:t>
            </w:r>
          </w:p>
        </w:tc>
        <w:tc>
          <w:tcPr>
            <w:tcW w:w="5528" w:type="dxa"/>
            <w:tcMar>
              <w:left w:w="57" w:type="dxa"/>
              <w:right w:w="57" w:type="dxa"/>
            </w:tcMar>
          </w:tcPr>
          <w:p w:rsidR="00F14B90" w:rsidRPr="00001BAF" w:rsidRDefault="00F14B90" w:rsidP="00EC6131">
            <w:pPr>
              <w:jc w:val="both"/>
            </w:pPr>
            <w:r w:rsidRPr="00001BAF">
              <w:t>a. Tổng số tên miền .vn trên địa bàn</w:t>
            </w:r>
          </w:p>
          <w:p w:rsidR="00F14B90" w:rsidRPr="00001BAF" w:rsidRDefault="00F14B90" w:rsidP="00EC6131">
            <w:pPr>
              <w:jc w:val="both"/>
            </w:pPr>
            <w:r w:rsidRPr="00001BAF">
              <w:t>b. Tổng số doanh nghiệp trên địa bàn</w:t>
            </w:r>
          </w:p>
          <w:p w:rsidR="00F14B90" w:rsidRPr="00001BAF" w:rsidRDefault="00F14B90" w:rsidP="00EC6131">
            <w:pPr>
              <w:jc w:val="both"/>
            </w:pPr>
            <w:r w:rsidRPr="00001BAF">
              <w:t>Tỷ lệ = a/b</w:t>
            </w:r>
          </w:p>
          <w:p w:rsidR="00F14B90" w:rsidRPr="00001BAF" w:rsidRDefault="00F14B90" w:rsidP="00EC6131">
            <w:pPr>
              <w:jc w:val="both"/>
            </w:pPr>
            <w:r w:rsidRPr="00001BAF">
              <w:t>- Địa phương có tỷ lệ cao nhất: điểm tối đa</w:t>
            </w:r>
          </w:p>
          <w:p w:rsidR="00F14B90" w:rsidRPr="00AC5952" w:rsidRDefault="00F14B90" w:rsidP="00A73D03">
            <w:pPr>
              <w:widowControl w:val="0"/>
              <w:spacing w:before="20" w:after="20"/>
              <w:jc w:val="both"/>
              <w:rPr>
                <w:sz w:val="26"/>
                <w:szCs w:val="26"/>
              </w:rPr>
            </w:pPr>
            <w:r w:rsidRPr="00001BAF">
              <w:t>- Các địa phương còn lại: điểm = tỷ lệ của địa phương/tỷ lệ của địa phương cao nhất * điểm tối đa</w:t>
            </w:r>
          </w:p>
        </w:tc>
        <w:tc>
          <w:tcPr>
            <w:tcW w:w="1842" w:type="dxa"/>
            <w:vAlign w:val="center"/>
          </w:tcPr>
          <w:p w:rsidR="00F14B90" w:rsidRPr="00AC5952" w:rsidRDefault="00F14B90" w:rsidP="00A73D03">
            <w:pPr>
              <w:widowControl w:val="0"/>
              <w:spacing w:before="20" w:after="20"/>
              <w:jc w:val="center"/>
              <w:rPr>
                <w:b/>
                <w:bCs/>
                <w:sz w:val="26"/>
                <w:szCs w:val="26"/>
              </w:rPr>
            </w:pPr>
            <w:r>
              <w:rPr>
                <w:sz w:val="26"/>
                <w:szCs w:val="26"/>
                <w:lang w:val="en-US"/>
              </w:rPr>
              <w:t>Phòng VHTT</w:t>
            </w:r>
          </w:p>
        </w:tc>
        <w:tc>
          <w:tcPr>
            <w:tcW w:w="1701" w:type="dxa"/>
            <w:vAlign w:val="center"/>
          </w:tcPr>
          <w:p w:rsidR="00F14B90" w:rsidRPr="00AC5952" w:rsidRDefault="00F14B90" w:rsidP="00A73D03">
            <w:pPr>
              <w:widowControl w:val="0"/>
              <w:spacing w:before="20" w:after="20"/>
              <w:jc w:val="center"/>
              <w:rPr>
                <w:b/>
                <w:bCs/>
                <w:sz w:val="26"/>
                <w:szCs w:val="26"/>
                <w:lang w:val="en-US"/>
              </w:rPr>
            </w:pPr>
            <w:r w:rsidRPr="003F46E8">
              <w:rPr>
                <w:sz w:val="26"/>
                <w:szCs w:val="26"/>
                <w:lang w:val="en-US"/>
              </w:rPr>
              <w:t>Phòng TC-KH</w:t>
            </w:r>
          </w:p>
        </w:tc>
      </w:tr>
      <w:tr w:rsidR="00F14B90" w:rsidRPr="00AC5952">
        <w:trPr>
          <w:trHeight w:val="70"/>
        </w:trPr>
        <w:tc>
          <w:tcPr>
            <w:tcW w:w="709" w:type="dxa"/>
            <w:vAlign w:val="center"/>
          </w:tcPr>
          <w:p w:rsidR="00F14B90" w:rsidRPr="00AC5952" w:rsidRDefault="00F14B90" w:rsidP="00A73D03">
            <w:pPr>
              <w:jc w:val="center"/>
              <w:rPr>
                <w:color w:val="000000"/>
                <w:sz w:val="26"/>
                <w:szCs w:val="26"/>
              </w:rPr>
            </w:pPr>
            <w:r w:rsidRPr="00AC5952">
              <w:rPr>
                <w:color w:val="000000"/>
                <w:sz w:val="26"/>
                <w:szCs w:val="26"/>
              </w:rPr>
              <w:t>7.11</w:t>
            </w:r>
          </w:p>
        </w:tc>
        <w:tc>
          <w:tcPr>
            <w:tcW w:w="4536" w:type="dxa"/>
            <w:vAlign w:val="center"/>
          </w:tcPr>
          <w:p w:rsidR="00F14B90" w:rsidRPr="00AC5952" w:rsidRDefault="00F14B90" w:rsidP="00A73D03">
            <w:pPr>
              <w:jc w:val="both"/>
              <w:rPr>
                <w:color w:val="000000"/>
                <w:sz w:val="26"/>
                <w:szCs w:val="26"/>
              </w:rPr>
            </w:pPr>
            <w:r w:rsidRPr="00001BAF">
              <w:t>Tổng kinh phí đầu tư từ Ngân sách nhà nước cho kinh tế số</w:t>
            </w:r>
          </w:p>
        </w:tc>
        <w:tc>
          <w:tcPr>
            <w:tcW w:w="851" w:type="dxa"/>
            <w:vAlign w:val="center"/>
          </w:tcPr>
          <w:p w:rsidR="00F14B90" w:rsidRPr="00AC5952" w:rsidRDefault="00F14B90" w:rsidP="00A73D03">
            <w:pPr>
              <w:jc w:val="center"/>
              <w:rPr>
                <w:color w:val="000000"/>
                <w:sz w:val="26"/>
                <w:szCs w:val="26"/>
              </w:rPr>
            </w:pPr>
            <w:r w:rsidRPr="00001BAF">
              <w:t>10</w:t>
            </w:r>
          </w:p>
        </w:tc>
        <w:tc>
          <w:tcPr>
            <w:tcW w:w="5528" w:type="dxa"/>
            <w:tcMar>
              <w:left w:w="57" w:type="dxa"/>
              <w:right w:w="57" w:type="dxa"/>
            </w:tcMar>
          </w:tcPr>
          <w:p w:rsidR="00F14B90" w:rsidRPr="00001BAF" w:rsidRDefault="00F14B90" w:rsidP="00EC6131">
            <w:pPr>
              <w:jc w:val="both"/>
            </w:pPr>
            <w:r w:rsidRPr="00001BAF">
              <w:t>a = Tổng kinh phí đầu tư từ NSNN cho kinh tế số (triệu đồng)</w:t>
            </w:r>
          </w:p>
          <w:p w:rsidR="00F14B90" w:rsidRPr="00001BAF" w:rsidRDefault="00F14B90" w:rsidP="00EC6131">
            <w:pPr>
              <w:jc w:val="both"/>
            </w:pPr>
            <w:r w:rsidRPr="00001BAF">
              <w:t>b  = Tổng chi ngân sách nhà nước trên địa bàn (triệu đồng);</w:t>
            </w:r>
          </w:p>
          <w:p w:rsidR="00F14B90" w:rsidRPr="00001BAF" w:rsidRDefault="00F14B90" w:rsidP="00EC6131">
            <w:pPr>
              <w:jc w:val="both"/>
            </w:pPr>
            <w:r w:rsidRPr="00001BAF">
              <w:t>Tỷ lệ = a/b.</w:t>
            </w:r>
          </w:p>
          <w:p w:rsidR="00F14B90" w:rsidRPr="00001BAF" w:rsidRDefault="00F14B90" w:rsidP="00EC6131">
            <w:pPr>
              <w:jc w:val="both"/>
            </w:pPr>
            <w:r w:rsidRPr="00001BAF">
              <w:t>Tỷ lệ ≥ 0.25%: điểm tối đa</w:t>
            </w:r>
          </w:p>
          <w:p w:rsidR="00F14B90" w:rsidRPr="00AC5952" w:rsidRDefault="00F14B90" w:rsidP="00A73D03">
            <w:pPr>
              <w:widowControl w:val="0"/>
              <w:spacing w:before="20" w:after="20"/>
              <w:jc w:val="both"/>
              <w:rPr>
                <w:sz w:val="26"/>
                <w:szCs w:val="26"/>
              </w:rPr>
            </w:pPr>
            <w:r w:rsidRPr="00001BAF">
              <w:t>Tỷ lệ &lt;0.25%: điểm = Điểm tối đa * tỷ lệ</w:t>
            </w:r>
          </w:p>
        </w:tc>
        <w:tc>
          <w:tcPr>
            <w:tcW w:w="1842" w:type="dxa"/>
            <w:vAlign w:val="center"/>
          </w:tcPr>
          <w:p w:rsidR="00F14B90" w:rsidRPr="00AC5952" w:rsidRDefault="00F14B90" w:rsidP="00A73D03">
            <w:pPr>
              <w:widowControl w:val="0"/>
              <w:spacing w:before="20" w:after="20"/>
              <w:jc w:val="center"/>
              <w:rPr>
                <w:sz w:val="26"/>
                <w:szCs w:val="26"/>
              </w:rPr>
            </w:pPr>
            <w:r w:rsidRPr="003F46E8">
              <w:rPr>
                <w:sz w:val="26"/>
                <w:szCs w:val="26"/>
                <w:lang w:val="en-US"/>
              </w:rPr>
              <w:t>Phòng TC-KH</w:t>
            </w:r>
          </w:p>
        </w:tc>
        <w:tc>
          <w:tcPr>
            <w:tcW w:w="1701" w:type="dxa"/>
          </w:tcPr>
          <w:p w:rsidR="00F14B90" w:rsidRPr="00AC5952" w:rsidRDefault="00F14B90" w:rsidP="00A73D03">
            <w:pPr>
              <w:widowControl w:val="0"/>
              <w:spacing w:before="20" w:after="20"/>
              <w:jc w:val="center"/>
              <w:rPr>
                <w:b/>
                <w:bCs/>
                <w:sz w:val="26"/>
                <w:szCs w:val="26"/>
              </w:rPr>
            </w:pPr>
            <w:r w:rsidRPr="00F6054A">
              <w:rPr>
                <w:sz w:val="26"/>
                <w:szCs w:val="26"/>
                <w:lang w:val="en-US"/>
              </w:rPr>
              <w:t>Phòng VHTT</w:t>
            </w:r>
          </w:p>
        </w:tc>
      </w:tr>
      <w:tr w:rsidR="00F14B90" w:rsidRPr="00AC5952">
        <w:trPr>
          <w:trHeight w:val="540"/>
        </w:trPr>
        <w:tc>
          <w:tcPr>
            <w:tcW w:w="709" w:type="dxa"/>
            <w:vAlign w:val="center"/>
          </w:tcPr>
          <w:p w:rsidR="00F14B90" w:rsidRPr="00AC5952" w:rsidRDefault="00F14B90" w:rsidP="00A73D03">
            <w:pPr>
              <w:jc w:val="center"/>
              <w:rPr>
                <w:color w:val="000000"/>
                <w:sz w:val="26"/>
                <w:szCs w:val="26"/>
              </w:rPr>
            </w:pPr>
            <w:r w:rsidRPr="00AC5952">
              <w:rPr>
                <w:color w:val="000000"/>
                <w:sz w:val="26"/>
                <w:szCs w:val="26"/>
              </w:rPr>
              <w:t>7.12</w:t>
            </w:r>
          </w:p>
        </w:tc>
        <w:tc>
          <w:tcPr>
            <w:tcW w:w="4536" w:type="dxa"/>
            <w:vAlign w:val="center"/>
          </w:tcPr>
          <w:p w:rsidR="00F14B90" w:rsidRPr="00AC5952" w:rsidRDefault="00F14B90" w:rsidP="00A73D03">
            <w:pPr>
              <w:jc w:val="both"/>
              <w:rPr>
                <w:color w:val="000000"/>
                <w:sz w:val="26"/>
                <w:szCs w:val="26"/>
              </w:rPr>
            </w:pPr>
            <w:r w:rsidRPr="00001BAF">
              <w:t>Tổng kinh phí chi thường xuyên từ Ngân sách nhà nước cho kinh tế số</w:t>
            </w:r>
          </w:p>
        </w:tc>
        <w:tc>
          <w:tcPr>
            <w:tcW w:w="851" w:type="dxa"/>
            <w:vAlign w:val="center"/>
          </w:tcPr>
          <w:p w:rsidR="00F14B90" w:rsidRPr="00AC5952" w:rsidRDefault="00F14B90" w:rsidP="00A73D03">
            <w:pPr>
              <w:jc w:val="center"/>
              <w:rPr>
                <w:color w:val="000000"/>
                <w:sz w:val="26"/>
                <w:szCs w:val="26"/>
              </w:rPr>
            </w:pPr>
            <w:r w:rsidRPr="00001BAF">
              <w:t>10</w:t>
            </w:r>
          </w:p>
        </w:tc>
        <w:tc>
          <w:tcPr>
            <w:tcW w:w="5528" w:type="dxa"/>
            <w:tcMar>
              <w:left w:w="57" w:type="dxa"/>
              <w:right w:w="57" w:type="dxa"/>
            </w:tcMar>
          </w:tcPr>
          <w:p w:rsidR="00F14B90" w:rsidRPr="00001BAF" w:rsidRDefault="00F14B90" w:rsidP="00EC6131">
            <w:pPr>
              <w:jc w:val="both"/>
            </w:pPr>
            <w:r w:rsidRPr="00001BAF">
              <w:t>a = Tổng kinh phí chi thường xuyên từ NSNN cho kinh tế số (triệu đồng)</w:t>
            </w:r>
          </w:p>
          <w:p w:rsidR="00F14B90" w:rsidRPr="00001BAF" w:rsidRDefault="00F14B90" w:rsidP="00EC6131">
            <w:pPr>
              <w:jc w:val="both"/>
            </w:pPr>
            <w:r w:rsidRPr="00001BAF">
              <w:t>b  = Tổng chi ngân sách nhà nước trên địa bàn (triệu đồng);</w:t>
            </w:r>
          </w:p>
          <w:p w:rsidR="00F14B90" w:rsidRPr="00001BAF" w:rsidRDefault="00F14B90" w:rsidP="00EC6131">
            <w:pPr>
              <w:jc w:val="both"/>
            </w:pPr>
            <w:r w:rsidRPr="00001BAF">
              <w:t>Tỷ lệ = a/b.</w:t>
            </w:r>
          </w:p>
          <w:p w:rsidR="00F14B90" w:rsidRPr="00001BAF" w:rsidRDefault="00F14B90" w:rsidP="00EC6131">
            <w:pPr>
              <w:jc w:val="both"/>
            </w:pPr>
            <w:r w:rsidRPr="00001BAF">
              <w:t>Tỷ lệ ≥ 0.25%: điểm tối đa</w:t>
            </w:r>
          </w:p>
          <w:p w:rsidR="00F14B90" w:rsidRPr="00AC5952" w:rsidRDefault="00F14B90" w:rsidP="00A73D03">
            <w:pPr>
              <w:widowControl w:val="0"/>
              <w:spacing w:before="20" w:after="20"/>
              <w:jc w:val="both"/>
              <w:rPr>
                <w:sz w:val="26"/>
                <w:szCs w:val="26"/>
              </w:rPr>
            </w:pPr>
            <w:r w:rsidRPr="00001BAF">
              <w:t>Tỷ lệ &lt;0.25%: điểm = Điểm tối đa * tỷ lệ</w:t>
            </w:r>
          </w:p>
        </w:tc>
        <w:tc>
          <w:tcPr>
            <w:tcW w:w="1842" w:type="dxa"/>
            <w:vAlign w:val="center"/>
          </w:tcPr>
          <w:p w:rsidR="00F14B90" w:rsidRPr="00AC5952" w:rsidRDefault="00F14B90" w:rsidP="00A73D03">
            <w:pPr>
              <w:widowControl w:val="0"/>
              <w:spacing w:before="20" w:after="20"/>
              <w:jc w:val="center"/>
              <w:rPr>
                <w:b/>
                <w:bCs/>
                <w:sz w:val="26"/>
                <w:szCs w:val="26"/>
              </w:rPr>
            </w:pPr>
            <w:r w:rsidRPr="003F46E8">
              <w:rPr>
                <w:sz w:val="26"/>
                <w:szCs w:val="26"/>
                <w:lang w:val="en-US"/>
              </w:rPr>
              <w:t>Phòng TC-KH</w:t>
            </w:r>
          </w:p>
        </w:tc>
        <w:tc>
          <w:tcPr>
            <w:tcW w:w="1701" w:type="dxa"/>
          </w:tcPr>
          <w:p w:rsidR="00F14B90" w:rsidRPr="00AC5952" w:rsidRDefault="00F14B90" w:rsidP="00A73D03">
            <w:pPr>
              <w:widowControl w:val="0"/>
              <w:spacing w:before="20" w:after="20"/>
              <w:jc w:val="center"/>
              <w:rPr>
                <w:b/>
                <w:bCs/>
                <w:sz w:val="26"/>
                <w:szCs w:val="26"/>
              </w:rPr>
            </w:pPr>
            <w:r w:rsidRPr="00F6054A">
              <w:rPr>
                <w:sz w:val="26"/>
                <w:szCs w:val="26"/>
                <w:lang w:val="en-US"/>
              </w:rPr>
              <w:t>Phòng VHTT</w:t>
            </w:r>
          </w:p>
        </w:tc>
      </w:tr>
      <w:tr w:rsidR="00F14B90" w:rsidRPr="00AC5952">
        <w:trPr>
          <w:trHeight w:val="540"/>
        </w:trPr>
        <w:tc>
          <w:tcPr>
            <w:tcW w:w="709" w:type="dxa"/>
            <w:vAlign w:val="center"/>
          </w:tcPr>
          <w:p w:rsidR="00F14B90" w:rsidRPr="00AC5952" w:rsidRDefault="00F14B90" w:rsidP="00A73D03">
            <w:pPr>
              <w:jc w:val="center"/>
              <w:rPr>
                <w:color w:val="000000"/>
                <w:sz w:val="26"/>
                <w:szCs w:val="26"/>
              </w:rPr>
            </w:pPr>
            <w:r w:rsidRPr="00AC5952">
              <w:rPr>
                <w:b/>
                <w:bCs/>
                <w:color w:val="000000"/>
                <w:sz w:val="26"/>
                <w:szCs w:val="26"/>
              </w:rPr>
              <w:lastRenderedPageBreak/>
              <w:t>VIII</w:t>
            </w:r>
          </w:p>
        </w:tc>
        <w:tc>
          <w:tcPr>
            <w:tcW w:w="4536" w:type="dxa"/>
            <w:vAlign w:val="center"/>
          </w:tcPr>
          <w:p w:rsidR="00F14B90" w:rsidRPr="00AC5952" w:rsidRDefault="00F14B90" w:rsidP="00A73D03">
            <w:pPr>
              <w:jc w:val="both"/>
              <w:rPr>
                <w:color w:val="000000"/>
                <w:sz w:val="26"/>
                <w:szCs w:val="26"/>
              </w:rPr>
            </w:pPr>
            <w:r w:rsidRPr="00001BAF">
              <w:rPr>
                <w:b/>
                <w:bCs/>
                <w:i/>
                <w:iCs/>
              </w:rPr>
              <w:t>Hoạt động xã hội số</w:t>
            </w:r>
          </w:p>
        </w:tc>
        <w:tc>
          <w:tcPr>
            <w:tcW w:w="851" w:type="dxa"/>
            <w:vAlign w:val="center"/>
          </w:tcPr>
          <w:p w:rsidR="00F14B90" w:rsidRPr="00AC5952" w:rsidRDefault="00F14B90" w:rsidP="00A73D03">
            <w:pPr>
              <w:jc w:val="center"/>
              <w:rPr>
                <w:color w:val="000000"/>
                <w:sz w:val="26"/>
                <w:szCs w:val="26"/>
              </w:rPr>
            </w:pPr>
            <w:r w:rsidRPr="00001BAF">
              <w:rPr>
                <w:b/>
                <w:bCs/>
                <w:i/>
                <w:iCs/>
              </w:rPr>
              <w:t>150</w:t>
            </w:r>
          </w:p>
        </w:tc>
        <w:tc>
          <w:tcPr>
            <w:tcW w:w="5528" w:type="dxa"/>
            <w:tcMar>
              <w:left w:w="57" w:type="dxa"/>
              <w:right w:w="57" w:type="dxa"/>
            </w:tcMar>
          </w:tcPr>
          <w:p w:rsidR="00F14B90" w:rsidRPr="00AC5952" w:rsidRDefault="00F14B90" w:rsidP="00A73D03">
            <w:pPr>
              <w:widowControl w:val="0"/>
              <w:spacing w:before="20" w:after="20"/>
              <w:jc w:val="both"/>
              <w:rPr>
                <w:b/>
                <w:bCs/>
                <w:sz w:val="26"/>
                <w:szCs w:val="26"/>
              </w:rPr>
            </w:pPr>
          </w:p>
        </w:tc>
        <w:tc>
          <w:tcPr>
            <w:tcW w:w="1842" w:type="dxa"/>
          </w:tcPr>
          <w:p w:rsidR="00F14B90" w:rsidRPr="00AC5952" w:rsidRDefault="00F14B90" w:rsidP="00A73D03">
            <w:pPr>
              <w:widowControl w:val="0"/>
              <w:spacing w:before="20" w:after="20"/>
              <w:jc w:val="center"/>
              <w:rPr>
                <w:b/>
                <w:bCs/>
                <w:sz w:val="26"/>
                <w:szCs w:val="26"/>
              </w:rPr>
            </w:pPr>
          </w:p>
        </w:tc>
        <w:tc>
          <w:tcPr>
            <w:tcW w:w="1701" w:type="dxa"/>
            <w:vAlign w:val="center"/>
          </w:tcPr>
          <w:p w:rsidR="00F14B90" w:rsidRPr="00AC5952" w:rsidRDefault="00F14B90" w:rsidP="00A73D03">
            <w:pPr>
              <w:widowControl w:val="0"/>
              <w:spacing w:before="20" w:after="20"/>
              <w:jc w:val="both"/>
              <w:rPr>
                <w:b/>
                <w:bCs/>
                <w:sz w:val="26"/>
                <w:szCs w:val="26"/>
              </w:rPr>
            </w:pPr>
          </w:p>
        </w:tc>
      </w:tr>
      <w:tr w:rsidR="00F14B90" w:rsidRPr="00AC5952">
        <w:trPr>
          <w:trHeight w:val="70"/>
        </w:trPr>
        <w:tc>
          <w:tcPr>
            <w:tcW w:w="709" w:type="dxa"/>
            <w:vAlign w:val="center"/>
          </w:tcPr>
          <w:p w:rsidR="00F14B90" w:rsidRPr="00AC5952" w:rsidRDefault="00F14B90" w:rsidP="00A73D03">
            <w:pPr>
              <w:jc w:val="center"/>
              <w:rPr>
                <w:color w:val="000000"/>
                <w:sz w:val="26"/>
                <w:szCs w:val="26"/>
              </w:rPr>
            </w:pPr>
            <w:r w:rsidRPr="00AC5952">
              <w:rPr>
                <w:color w:val="000000"/>
                <w:sz w:val="26"/>
                <w:szCs w:val="26"/>
              </w:rPr>
              <w:t>8.1</w:t>
            </w:r>
          </w:p>
        </w:tc>
        <w:tc>
          <w:tcPr>
            <w:tcW w:w="4536" w:type="dxa"/>
            <w:vAlign w:val="center"/>
          </w:tcPr>
          <w:p w:rsidR="00F14B90" w:rsidRPr="00AC5952" w:rsidRDefault="00F14B90" w:rsidP="00A73D03">
            <w:pPr>
              <w:jc w:val="both"/>
              <w:rPr>
                <w:color w:val="000000"/>
                <w:sz w:val="26"/>
                <w:szCs w:val="26"/>
              </w:rPr>
            </w:pPr>
            <w:r w:rsidRPr="00001BAF">
              <w:t xml:space="preserve">Số lượng người dân có danh tính số/ tài khoản định danh điện tử  </w:t>
            </w:r>
          </w:p>
        </w:tc>
        <w:tc>
          <w:tcPr>
            <w:tcW w:w="851" w:type="dxa"/>
            <w:vAlign w:val="center"/>
          </w:tcPr>
          <w:p w:rsidR="00F14B90" w:rsidRPr="00AC5952" w:rsidRDefault="00F14B90" w:rsidP="00A73D03">
            <w:pPr>
              <w:jc w:val="center"/>
              <w:rPr>
                <w:color w:val="000000"/>
                <w:sz w:val="26"/>
                <w:szCs w:val="26"/>
              </w:rPr>
            </w:pPr>
            <w:r w:rsidRPr="00001BAF">
              <w:t>20</w:t>
            </w:r>
          </w:p>
        </w:tc>
        <w:tc>
          <w:tcPr>
            <w:tcW w:w="5528" w:type="dxa"/>
            <w:tcMar>
              <w:left w:w="57" w:type="dxa"/>
              <w:right w:w="57" w:type="dxa"/>
            </w:tcMar>
          </w:tcPr>
          <w:p w:rsidR="00F14B90" w:rsidRPr="00001BAF" w:rsidRDefault="00F14B90" w:rsidP="00EC6131">
            <w:pPr>
              <w:jc w:val="both"/>
            </w:pPr>
            <w:r w:rsidRPr="00001BAF">
              <w:t>a= Số người có danh tính số/ tài khoản định danh điện tử;</w:t>
            </w:r>
          </w:p>
          <w:p w:rsidR="00F14B90" w:rsidRPr="00001BAF" w:rsidRDefault="00F14B90" w:rsidP="00EC6131">
            <w:pPr>
              <w:jc w:val="both"/>
            </w:pPr>
            <w:r w:rsidRPr="00001BAF">
              <w:t>b= Tổng dân số;</w:t>
            </w:r>
          </w:p>
          <w:p w:rsidR="00F14B90" w:rsidRPr="00001BAF" w:rsidRDefault="00F14B90" w:rsidP="00EC6131">
            <w:pPr>
              <w:jc w:val="both"/>
            </w:pPr>
            <w:r w:rsidRPr="00001BAF">
              <w:t>- Tỷ lệ=a/b;</w:t>
            </w:r>
          </w:p>
          <w:p w:rsidR="00F14B90" w:rsidRPr="00001BAF" w:rsidRDefault="00F14B90" w:rsidP="00EC6131">
            <w:pPr>
              <w:jc w:val="both"/>
            </w:pPr>
            <w:r w:rsidRPr="00001BAF">
              <w:t xml:space="preserve">- Điểm: </w:t>
            </w:r>
          </w:p>
          <w:p w:rsidR="00F14B90" w:rsidRPr="00AC5952" w:rsidRDefault="00F14B90" w:rsidP="00A73D03">
            <w:pPr>
              <w:widowControl w:val="0"/>
              <w:spacing w:before="20" w:after="20"/>
              <w:jc w:val="both"/>
              <w:rPr>
                <w:sz w:val="26"/>
                <w:szCs w:val="26"/>
              </w:rPr>
            </w:pPr>
            <w:r w:rsidRPr="00001BAF">
              <w:t>+ Tỷ lệ*Điểm tối đa</w:t>
            </w:r>
          </w:p>
        </w:tc>
        <w:tc>
          <w:tcPr>
            <w:tcW w:w="1842" w:type="dxa"/>
            <w:vAlign w:val="center"/>
          </w:tcPr>
          <w:p w:rsidR="00F14B90" w:rsidRPr="001701E7" w:rsidRDefault="00F14B90" w:rsidP="001701E7">
            <w:pPr>
              <w:widowControl w:val="0"/>
              <w:spacing w:before="20" w:after="20"/>
              <w:jc w:val="center"/>
              <w:rPr>
                <w:sz w:val="26"/>
                <w:szCs w:val="26"/>
                <w:lang w:val="en-US"/>
              </w:rPr>
            </w:pPr>
            <w:r w:rsidRPr="00AC5952">
              <w:rPr>
                <w:sz w:val="26"/>
                <w:szCs w:val="26"/>
              </w:rPr>
              <w:t xml:space="preserve">Công an </w:t>
            </w:r>
            <w:r>
              <w:rPr>
                <w:sz w:val="26"/>
                <w:szCs w:val="26"/>
                <w:lang w:val="en-US"/>
              </w:rPr>
              <w:t>huyện</w:t>
            </w:r>
          </w:p>
        </w:tc>
        <w:tc>
          <w:tcPr>
            <w:tcW w:w="1701" w:type="dxa"/>
            <w:vAlign w:val="center"/>
          </w:tcPr>
          <w:p w:rsidR="00F14B90" w:rsidRPr="00AC5952" w:rsidRDefault="00F14B90" w:rsidP="00A73D03">
            <w:pPr>
              <w:widowControl w:val="0"/>
              <w:spacing w:before="20" w:after="20"/>
              <w:jc w:val="center"/>
              <w:rPr>
                <w:b/>
                <w:bCs/>
                <w:sz w:val="26"/>
                <w:szCs w:val="26"/>
                <w:lang w:val="en-US"/>
              </w:rPr>
            </w:pPr>
            <w:r>
              <w:rPr>
                <w:sz w:val="26"/>
                <w:szCs w:val="26"/>
                <w:lang w:val="en-US"/>
              </w:rPr>
              <w:t>Phòng VHTT</w:t>
            </w:r>
          </w:p>
        </w:tc>
      </w:tr>
      <w:tr w:rsidR="00F14B90" w:rsidRPr="00AC5952">
        <w:trPr>
          <w:trHeight w:val="70"/>
        </w:trPr>
        <w:tc>
          <w:tcPr>
            <w:tcW w:w="709" w:type="dxa"/>
            <w:vAlign w:val="center"/>
          </w:tcPr>
          <w:p w:rsidR="00F14B90" w:rsidRPr="00AC5952" w:rsidRDefault="00F14B90" w:rsidP="00A73D03">
            <w:pPr>
              <w:jc w:val="center"/>
              <w:rPr>
                <w:color w:val="000000"/>
                <w:sz w:val="26"/>
                <w:szCs w:val="26"/>
              </w:rPr>
            </w:pPr>
            <w:r w:rsidRPr="00AC5952">
              <w:rPr>
                <w:color w:val="000000"/>
                <w:sz w:val="26"/>
                <w:szCs w:val="26"/>
              </w:rPr>
              <w:t>8.2</w:t>
            </w:r>
          </w:p>
        </w:tc>
        <w:tc>
          <w:tcPr>
            <w:tcW w:w="4536" w:type="dxa"/>
            <w:vAlign w:val="center"/>
          </w:tcPr>
          <w:p w:rsidR="00F14B90" w:rsidRPr="00AC5952" w:rsidRDefault="00F14B90" w:rsidP="00A73D03">
            <w:pPr>
              <w:jc w:val="both"/>
              <w:rPr>
                <w:color w:val="000000"/>
                <w:sz w:val="26"/>
                <w:szCs w:val="26"/>
              </w:rPr>
            </w:pPr>
            <w:r w:rsidRPr="00001BAF">
              <w:t>Số lượng người từ 15 tuổi trở lên có tài khoản giao dịch tại ngân hàng hoặc các tổ chức được phép khác</w:t>
            </w:r>
          </w:p>
        </w:tc>
        <w:tc>
          <w:tcPr>
            <w:tcW w:w="851" w:type="dxa"/>
            <w:vAlign w:val="center"/>
          </w:tcPr>
          <w:p w:rsidR="00F14B90" w:rsidRPr="00AC5952" w:rsidRDefault="00F14B90" w:rsidP="00A73D03">
            <w:pPr>
              <w:jc w:val="center"/>
              <w:rPr>
                <w:color w:val="000000"/>
                <w:sz w:val="26"/>
                <w:szCs w:val="26"/>
              </w:rPr>
            </w:pPr>
            <w:r w:rsidRPr="00001BAF">
              <w:t>20</w:t>
            </w:r>
          </w:p>
        </w:tc>
        <w:tc>
          <w:tcPr>
            <w:tcW w:w="5528" w:type="dxa"/>
            <w:tcMar>
              <w:left w:w="57" w:type="dxa"/>
              <w:right w:w="57" w:type="dxa"/>
            </w:tcMar>
          </w:tcPr>
          <w:p w:rsidR="00F14B90" w:rsidRPr="00001BAF" w:rsidRDefault="00F14B90" w:rsidP="00EC6131">
            <w:pPr>
              <w:jc w:val="both"/>
            </w:pPr>
            <w:r w:rsidRPr="00001BAF">
              <w:t>a= Số người từ 15 tuổi trở lên có tài khoản giao dịch đang còn hoạt động tại ngân hàng hoặc các tổ chức được phép khác;</w:t>
            </w:r>
          </w:p>
          <w:p w:rsidR="00F14B90" w:rsidRPr="00001BAF" w:rsidRDefault="00F14B90" w:rsidP="00EC6131">
            <w:pPr>
              <w:jc w:val="both"/>
            </w:pPr>
            <w:r w:rsidRPr="00001BAF">
              <w:t>b= Tổng dân số từ 15 tuổi trở lên;</w:t>
            </w:r>
          </w:p>
          <w:p w:rsidR="00F14B90" w:rsidRPr="00001BAF" w:rsidRDefault="00F14B90" w:rsidP="00EC6131">
            <w:pPr>
              <w:jc w:val="both"/>
            </w:pPr>
            <w:r w:rsidRPr="00001BAF">
              <w:t>- Tỷ lệ=a/b;</w:t>
            </w:r>
          </w:p>
          <w:p w:rsidR="00F14B90" w:rsidRPr="00001BAF" w:rsidRDefault="00F14B90" w:rsidP="00EC6131">
            <w:pPr>
              <w:jc w:val="both"/>
            </w:pPr>
            <w:r w:rsidRPr="00001BAF">
              <w:t>- Điểm:</w:t>
            </w:r>
          </w:p>
          <w:p w:rsidR="00F14B90" w:rsidRPr="00001BAF" w:rsidRDefault="00F14B90" w:rsidP="00EC6131">
            <w:pPr>
              <w:jc w:val="both"/>
            </w:pPr>
            <w:r w:rsidRPr="00001BAF">
              <w:t>+ Tỷ lệ&gt;=80%: Điểm tối đa;</w:t>
            </w:r>
          </w:p>
          <w:p w:rsidR="00F14B90" w:rsidRPr="00AC5952" w:rsidRDefault="00F14B90" w:rsidP="00A73D03">
            <w:pPr>
              <w:widowControl w:val="0"/>
              <w:spacing w:before="20" w:after="20"/>
              <w:jc w:val="both"/>
              <w:rPr>
                <w:color w:val="000000"/>
                <w:sz w:val="26"/>
                <w:szCs w:val="26"/>
              </w:rPr>
            </w:pPr>
            <w:r w:rsidRPr="00001BAF">
              <w:t>+ Tỷ lệ&lt;=80%: Tỷ lệ/80%*Điểm tối đa</w:t>
            </w:r>
          </w:p>
        </w:tc>
        <w:tc>
          <w:tcPr>
            <w:tcW w:w="1842" w:type="dxa"/>
            <w:vAlign w:val="center"/>
          </w:tcPr>
          <w:p w:rsidR="00F14B90" w:rsidRPr="001701E7" w:rsidRDefault="00F14B90" w:rsidP="001701E7">
            <w:pPr>
              <w:widowControl w:val="0"/>
              <w:spacing w:before="20" w:after="20"/>
              <w:jc w:val="center"/>
              <w:rPr>
                <w:b/>
                <w:bCs/>
                <w:sz w:val="26"/>
                <w:szCs w:val="26"/>
                <w:lang w:val="en-US"/>
              </w:rPr>
            </w:pPr>
            <w:r w:rsidRPr="00AC5952">
              <w:rPr>
                <w:color w:val="000000"/>
                <w:sz w:val="26"/>
                <w:szCs w:val="26"/>
              </w:rPr>
              <w:t xml:space="preserve">Ngân hàng </w:t>
            </w:r>
            <w:r>
              <w:rPr>
                <w:color w:val="000000"/>
                <w:sz w:val="26"/>
                <w:szCs w:val="26"/>
                <w:lang w:val="en-US"/>
              </w:rPr>
              <w:t>NN&amp;PTNT</w:t>
            </w:r>
          </w:p>
        </w:tc>
        <w:tc>
          <w:tcPr>
            <w:tcW w:w="1701" w:type="dxa"/>
            <w:vAlign w:val="center"/>
          </w:tcPr>
          <w:p w:rsidR="00F14B90" w:rsidRPr="001701E7" w:rsidRDefault="00F14B90" w:rsidP="001701E7">
            <w:pPr>
              <w:widowControl w:val="0"/>
              <w:spacing w:before="20" w:after="20"/>
              <w:jc w:val="center"/>
              <w:rPr>
                <w:b/>
                <w:bCs/>
                <w:sz w:val="26"/>
                <w:szCs w:val="26"/>
                <w:lang w:val="en-US"/>
              </w:rPr>
            </w:pPr>
            <w:r w:rsidRPr="00AC5952">
              <w:rPr>
                <w:color w:val="000000"/>
                <w:sz w:val="26"/>
                <w:szCs w:val="26"/>
              </w:rPr>
              <w:t xml:space="preserve">Các ngân hàng thương mại trên địa bàn </w:t>
            </w:r>
            <w:r>
              <w:rPr>
                <w:color w:val="000000"/>
                <w:sz w:val="26"/>
                <w:szCs w:val="26"/>
                <w:lang w:val="en-US"/>
              </w:rPr>
              <w:t>huyện</w:t>
            </w:r>
          </w:p>
        </w:tc>
      </w:tr>
      <w:tr w:rsidR="00F14B90" w:rsidRPr="00AC5952">
        <w:trPr>
          <w:trHeight w:val="540"/>
        </w:trPr>
        <w:tc>
          <w:tcPr>
            <w:tcW w:w="709" w:type="dxa"/>
            <w:vAlign w:val="center"/>
          </w:tcPr>
          <w:p w:rsidR="00F14B90" w:rsidRPr="00AC5952" w:rsidRDefault="00F14B90" w:rsidP="00A73D03">
            <w:pPr>
              <w:jc w:val="center"/>
              <w:rPr>
                <w:b/>
                <w:bCs/>
                <w:i/>
                <w:iCs/>
                <w:color w:val="000000"/>
                <w:sz w:val="26"/>
                <w:szCs w:val="26"/>
              </w:rPr>
            </w:pPr>
            <w:r w:rsidRPr="00AC5952">
              <w:rPr>
                <w:color w:val="000000"/>
                <w:sz w:val="26"/>
                <w:szCs w:val="26"/>
              </w:rPr>
              <w:t>8.3</w:t>
            </w:r>
          </w:p>
        </w:tc>
        <w:tc>
          <w:tcPr>
            <w:tcW w:w="4536" w:type="dxa"/>
            <w:vAlign w:val="center"/>
          </w:tcPr>
          <w:p w:rsidR="00F14B90" w:rsidRPr="00AC5952" w:rsidRDefault="00F14B90" w:rsidP="00A73D03">
            <w:pPr>
              <w:jc w:val="both"/>
              <w:rPr>
                <w:b/>
                <w:bCs/>
                <w:i/>
                <w:iCs/>
                <w:color w:val="000000"/>
                <w:sz w:val="26"/>
                <w:szCs w:val="26"/>
              </w:rPr>
            </w:pPr>
            <w:r w:rsidRPr="00001BAF">
              <w:t>Số lượng dân số ở độ tuổi trưởng thành có chữ ký số hoặc chữ ký điện tử cá nhân</w:t>
            </w:r>
          </w:p>
        </w:tc>
        <w:tc>
          <w:tcPr>
            <w:tcW w:w="851" w:type="dxa"/>
            <w:vAlign w:val="center"/>
          </w:tcPr>
          <w:p w:rsidR="00F14B90" w:rsidRPr="00AC5952" w:rsidRDefault="00F14B90" w:rsidP="00A73D03">
            <w:pPr>
              <w:jc w:val="center"/>
              <w:rPr>
                <w:b/>
                <w:bCs/>
                <w:i/>
                <w:iCs/>
                <w:color w:val="000000"/>
                <w:sz w:val="26"/>
                <w:szCs w:val="26"/>
              </w:rPr>
            </w:pPr>
            <w:r w:rsidRPr="00001BAF">
              <w:t>20</w:t>
            </w:r>
          </w:p>
        </w:tc>
        <w:tc>
          <w:tcPr>
            <w:tcW w:w="5528" w:type="dxa"/>
            <w:tcMar>
              <w:left w:w="57" w:type="dxa"/>
              <w:right w:w="57" w:type="dxa"/>
            </w:tcMar>
          </w:tcPr>
          <w:p w:rsidR="00F14B90" w:rsidRPr="00001BAF" w:rsidRDefault="00F14B90" w:rsidP="00EC6131">
            <w:pPr>
              <w:jc w:val="both"/>
            </w:pPr>
            <w:r w:rsidRPr="00001BAF">
              <w:t>a= Số người có chữ ký số hoặc chữ ký điện tử;</w:t>
            </w:r>
          </w:p>
          <w:p w:rsidR="00F14B90" w:rsidRPr="00001BAF" w:rsidRDefault="00F14B90" w:rsidP="00EC6131">
            <w:pPr>
              <w:jc w:val="both"/>
            </w:pPr>
            <w:r w:rsidRPr="00001BAF">
              <w:t>b= Tổng dân số từ 15 tuổi trở lên;</w:t>
            </w:r>
          </w:p>
          <w:p w:rsidR="00F14B90" w:rsidRPr="00001BAF" w:rsidRDefault="00F14B90" w:rsidP="00EC6131">
            <w:pPr>
              <w:jc w:val="both"/>
            </w:pPr>
            <w:r w:rsidRPr="00001BAF">
              <w:t>- Tỷ lệ=a/b</w:t>
            </w:r>
          </w:p>
          <w:p w:rsidR="00F14B90" w:rsidRPr="00001BAF" w:rsidRDefault="00F14B90" w:rsidP="00EC6131">
            <w:pPr>
              <w:jc w:val="both"/>
            </w:pPr>
            <w:r w:rsidRPr="00001BAF">
              <w:t xml:space="preserve">- Điểm: </w:t>
            </w:r>
          </w:p>
          <w:p w:rsidR="00F14B90" w:rsidRPr="00001BAF" w:rsidRDefault="00F14B90" w:rsidP="00EC6131">
            <w:pPr>
              <w:jc w:val="both"/>
            </w:pPr>
            <w:r w:rsidRPr="00001BAF">
              <w:t>+ Tỷ lệ&gt;=50%: Điểm tối đa;</w:t>
            </w:r>
          </w:p>
          <w:p w:rsidR="00F14B90" w:rsidRPr="00AC5952" w:rsidRDefault="00F14B90" w:rsidP="00A73D03">
            <w:pPr>
              <w:widowControl w:val="0"/>
              <w:spacing w:before="20" w:after="20"/>
              <w:jc w:val="both"/>
              <w:rPr>
                <w:sz w:val="26"/>
                <w:szCs w:val="26"/>
              </w:rPr>
            </w:pPr>
            <w:r w:rsidRPr="00001BAF">
              <w:t>+ Tỷ lệ&lt;50%: Tỷ lệ/50%*Điểm tối đa</w:t>
            </w:r>
          </w:p>
        </w:tc>
        <w:tc>
          <w:tcPr>
            <w:tcW w:w="1842" w:type="dxa"/>
            <w:vAlign w:val="center"/>
          </w:tcPr>
          <w:p w:rsidR="00F14B90" w:rsidRPr="00AC5952" w:rsidRDefault="00F14B90" w:rsidP="00A73D03">
            <w:pPr>
              <w:widowControl w:val="0"/>
              <w:spacing w:before="20" w:after="20"/>
              <w:jc w:val="center"/>
              <w:rPr>
                <w:b/>
                <w:bCs/>
                <w:sz w:val="26"/>
                <w:szCs w:val="26"/>
              </w:rPr>
            </w:pPr>
            <w:r>
              <w:rPr>
                <w:sz w:val="26"/>
                <w:szCs w:val="26"/>
                <w:lang w:val="en-US"/>
              </w:rPr>
              <w:t>Phòng VHTT</w:t>
            </w:r>
          </w:p>
        </w:tc>
        <w:tc>
          <w:tcPr>
            <w:tcW w:w="1701" w:type="dxa"/>
            <w:vAlign w:val="center"/>
          </w:tcPr>
          <w:p w:rsidR="00F14B90" w:rsidRPr="00AC5952" w:rsidRDefault="00F14B90" w:rsidP="00A73D03">
            <w:pPr>
              <w:widowControl w:val="0"/>
              <w:spacing w:before="20" w:after="20"/>
              <w:jc w:val="center"/>
              <w:rPr>
                <w:sz w:val="26"/>
                <w:szCs w:val="26"/>
              </w:rPr>
            </w:pPr>
            <w:r w:rsidRPr="00AC5952">
              <w:rPr>
                <w:sz w:val="26"/>
                <w:szCs w:val="26"/>
              </w:rPr>
              <w:t>Các doanh nghiệp viễn thông</w:t>
            </w:r>
          </w:p>
        </w:tc>
      </w:tr>
      <w:tr w:rsidR="00F14B90" w:rsidRPr="00AC5952">
        <w:trPr>
          <w:trHeight w:val="70"/>
        </w:trPr>
        <w:tc>
          <w:tcPr>
            <w:tcW w:w="709" w:type="dxa"/>
            <w:vAlign w:val="center"/>
          </w:tcPr>
          <w:p w:rsidR="00F14B90" w:rsidRPr="00AC5952" w:rsidRDefault="00F14B90" w:rsidP="00A73D03">
            <w:pPr>
              <w:jc w:val="center"/>
              <w:rPr>
                <w:color w:val="000000"/>
                <w:sz w:val="26"/>
                <w:szCs w:val="26"/>
              </w:rPr>
            </w:pPr>
            <w:r w:rsidRPr="00AC5952">
              <w:rPr>
                <w:color w:val="000000"/>
                <w:sz w:val="26"/>
                <w:szCs w:val="26"/>
              </w:rPr>
              <w:t>8.4</w:t>
            </w:r>
          </w:p>
        </w:tc>
        <w:tc>
          <w:tcPr>
            <w:tcW w:w="4536" w:type="dxa"/>
            <w:vAlign w:val="center"/>
          </w:tcPr>
          <w:p w:rsidR="00F14B90" w:rsidRPr="00AC5952" w:rsidRDefault="00F14B90" w:rsidP="00A73D03">
            <w:pPr>
              <w:jc w:val="both"/>
              <w:rPr>
                <w:color w:val="000000"/>
                <w:sz w:val="26"/>
                <w:szCs w:val="26"/>
              </w:rPr>
            </w:pPr>
            <w:r w:rsidRPr="00001BAF">
              <w:t>Số lượng hộ gia đình có địa chỉ số (trên tổng số hộ gia đình)</w:t>
            </w:r>
          </w:p>
        </w:tc>
        <w:tc>
          <w:tcPr>
            <w:tcW w:w="851" w:type="dxa"/>
            <w:vAlign w:val="center"/>
          </w:tcPr>
          <w:p w:rsidR="00F14B90" w:rsidRPr="00AC5952" w:rsidRDefault="00F14B90" w:rsidP="00A73D03">
            <w:pPr>
              <w:jc w:val="center"/>
              <w:rPr>
                <w:color w:val="000000"/>
                <w:sz w:val="26"/>
                <w:szCs w:val="26"/>
              </w:rPr>
            </w:pPr>
            <w:r w:rsidRPr="00001BAF">
              <w:t>20</w:t>
            </w:r>
          </w:p>
        </w:tc>
        <w:tc>
          <w:tcPr>
            <w:tcW w:w="5528" w:type="dxa"/>
            <w:tcMar>
              <w:left w:w="57" w:type="dxa"/>
              <w:right w:w="57" w:type="dxa"/>
            </w:tcMar>
          </w:tcPr>
          <w:p w:rsidR="00F14B90" w:rsidRPr="00001BAF" w:rsidRDefault="00F14B90" w:rsidP="00EC6131">
            <w:pPr>
              <w:jc w:val="both"/>
            </w:pPr>
            <w:r w:rsidRPr="00001BAF">
              <w:t>a= Số lượng hộ gia đình có địa chỉ số;</w:t>
            </w:r>
          </w:p>
          <w:p w:rsidR="00F14B90" w:rsidRPr="00001BAF" w:rsidRDefault="00F14B90" w:rsidP="00EC6131">
            <w:pPr>
              <w:jc w:val="both"/>
            </w:pPr>
            <w:r w:rsidRPr="00001BAF">
              <w:t>b= Tổng số hộ gia đình;</w:t>
            </w:r>
          </w:p>
          <w:p w:rsidR="00F14B90" w:rsidRPr="00001BAF" w:rsidRDefault="00F14B90" w:rsidP="00EC6131">
            <w:pPr>
              <w:jc w:val="both"/>
            </w:pPr>
            <w:r w:rsidRPr="00001BAF">
              <w:t>- Tỷ lệ=a/b;</w:t>
            </w:r>
          </w:p>
          <w:p w:rsidR="00F14B90" w:rsidRPr="00AC5952" w:rsidRDefault="00F14B90" w:rsidP="00A73D03">
            <w:pPr>
              <w:widowControl w:val="0"/>
              <w:spacing w:before="20" w:after="20"/>
              <w:jc w:val="both"/>
              <w:rPr>
                <w:sz w:val="26"/>
                <w:szCs w:val="26"/>
              </w:rPr>
            </w:pPr>
            <w:r w:rsidRPr="00001BAF">
              <w:t>- Điểm=Tỷ lệ*Điểm tối đa</w:t>
            </w:r>
          </w:p>
        </w:tc>
        <w:tc>
          <w:tcPr>
            <w:tcW w:w="1842" w:type="dxa"/>
          </w:tcPr>
          <w:p w:rsidR="00F14B90" w:rsidRPr="00AC5952" w:rsidRDefault="00F14B90" w:rsidP="00A73D03">
            <w:pPr>
              <w:widowControl w:val="0"/>
              <w:spacing w:before="20" w:after="20"/>
              <w:jc w:val="center"/>
              <w:rPr>
                <w:b/>
                <w:bCs/>
                <w:sz w:val="26"/>
                <w:szCs w:val="26"/>
              </w:rPr>
            </w:pPr>
            <w:r w:rsidRPr="000D0D33">
              <w:rPr>
                <w:sz w:val="26"/>
                <w:szCs w:val="26"/>
                <w:lang w:val="en-US"/>
              </w:rPr>
              <w:t>Phòng VHTT</w:t>
            </w:r>
          </w:p>
        </w:tc>
        <w:tc>
          <w:tcPr>
            <w:tcW w:w="1701" w:type="dxa"/>
            <w:vAlign w:val="center"/>
          </w:tcPr>
          <w:p w:rsidR="00F14B90" w:rsidRPr="00AC5952" w:rsidRDefault="00F14B90" w:rsidP="001701E7">
            <w:pPr>
              <w:widowControl w:val="0"/>
              <w:spacing w:before="20" w:after="20"/>
              <w:jc w:val="center"/>
              <w:rPr>
                <w:sz w:val="26"/>
                <w:szCs w:val="26"/>
              </w:rPr>
            </w:pPr>
            <w:r w:rsidRPr="00AC5952">
              <w:rPr>
                <w:sz w:val="26"/>
                <w:szCs w:val="26"/>
                <w:lang w:val="en-US"/>
              </w:rPr>
              <w:t xml:space="preserve">Bưu điện </w:t>
            </w:r>
            <w:r>
              <w:rPr>
                <w:sz w:val="26"/>
                <w:szCs w:val="26"/>
                <w:lang w:val="en-US"/>
              </w:rPr>
              <w:t>huyện</w:t>
            </w:r>
          </w:p>
        </w:tc>
      </w:tr>
      <w:tr w:rsidR="00F14B90" w:rsidRPr="00AC5952">
        <w:trPr>
          <w:trHeight w:val="70"/>
        </w:trPr>
        <w:tc>
          <w:tcPr>
            <w:tcW w:w="709" w:type="dxa"/>
            <w:vAlign w:val="center"/>
          </w:tcPr>
          <w:p w:rsidR="00F14B90" w:rsidRPr="00AC5952" w:rsidRDefault="00F14B90" w:rsidP="00A73D03">
            <w:pPr>
              <w:jc w:val="center"/>
              <w:rPr>
                <w:color w:val="000000"/>
                <w:sz w:val="26"/>
                <w:szCs w:val="26"/>
              </w:rPr>
            </w:pPr>
            <w:r w:rsidRPr="00AC5952">
              <w:rPr>
                <w:color w:val="000000"/>
                <w:sz w:val="26"/>
                <w:szCs w:val="26"/>
              </w:rPr>
              <w:t>8.5</w:t>
            </w:r>
          </w:p>
        </w:tc>
        <w:tc>
          <w:tcPr>
            <w:tcW w:w="4536" w:type="dxa"/>
            <w:vAlign w:val="center"/>
          </w:tcPr>
          <w:p w:rsidR="00F14B90" w:rsidRPr="00AC5952" w:rsidRDefault="00F14B90" w:rsidP="00A73D03">
            <w:pPr>
              <w:jc w:val="both"/>
              <w:rPr>
                <w:color w:val="000000"/>
                <w:sz w:val="26"/>
                <w:szCs w:val="26"/>
              </w:rPr>
            </w:pPr>
            <w:r w:rsidRPr="00001BAF">
              <w:t>Số lượng người dân biết kỹ năng về công nghệ thông tin và truyền thông</w:t>
            </w:r>
          </w:p>
        </w:tc>
        <w:tc>
          <w:tcPr>
            <w:tcW w:w="851" w:type="dxa"/>
            <w:vAlign w:val="center"/>
          </w:tcPr>
          <w:p w:rsidR="00F14B90" w:rsidRPr="00AC5952" w:rsidRDefault="00F14B90" w:rsidP="00A73D03">
            <w:pPr>
              <w:jc w:val="center"/>
              <w:rPr>
                <w:color w:val="000000"/>
                <w:sz w:val="26"/>
                <w:szCs w:val="26"/>
              </w:rPr>
            </w:pPr>
            <w:r w:rsidRPr="00001BAF">
              <w:t>10</w:t>
            </w:r>
          </w:p>
        </w:tc>
        <w:tc>
          <w:tcPr>
            <w:tcW w:w="5528" w:type="dxa"/>
            <w:tcMar>
              <w:left w:w="57" w:type="dxa"/>
              <w:right w:w="57" w:type="dxa"/>
            </w:tcMar>
          </w:tcPr>
          <w:p w:rsidR="00F14B90" w:rsidRPr="00001BAF" w:rsidRDefault="00F14B90" w:rsidP="00EC6131">
            <w:pPr>
              <w:jc w:val="both"/>
            </w:pPr>
            <w:r w:rsidRPr="00001BAF">
              <w:t>a= Số lượng người dân trong độ tuổi lao động được đào tạo kỹ năng số cơ bản;</w:t>
            </w:r>
          </w:p>
          <w:p w:rsidR="00F14B90" w:rsidRPr="00001BAF" w:rsidRDefault="00F14B90" w:rsidP="00EC6131">
            <w:pPr>
              <w:jc w:val="both"/>
            </w:pPr>
            <w:r w:rsidRPr="00001BAF">
              <w:t>b= Tổng dân số trong độ tuổi lao động;</w:t>
            </w:r>
          </w:p>
          <w:p w:rsidR="00F14B90" w:rsidRPr="00001BAF" w:rsidRDefault="00F14B90" w:rsidP="00EC6131">
            <w:pPr>
              <w:jc w:val="both"/>
            </w:pPr>
            <w:r w:rsidRPr="00001BAF">
              <w:lastRenderedPageBreak/>
              <w:t>- Tỷ lệ=a/b;</w:t>
            </w:r>
          </w:p>
          <w:p w:rsidR="00F14B90" w:rsidRPr="00001BAF" w:rsidRDefault="00F14B90" w:rsidP="00EC6131">
            <w:pPr>
              <w:jc w:val="both"/>
            </w:pPr>
            <w:r w:rsidRPr="00001BAF">
              <w:t>- Điểm:</w:t>
            </w:r>
          </w:p>
          <w:p w:rsidR="00F14B90" w:rsidRPr="00001BAF" w:rsidRDefault="00F14B90" w:rsidP="00EC6131">
            <w:pPr>
              <w:jc w:val="both"/>
            </w:pPr>
            <w:r w:rsidRPr="00001BAF">
              <w:t>+ Tỷ lệ&gt;=70%: Điểm tối đa;</w:t>
            </w:r>
          </w:p>
          <w:p w:rsidR="00F14B90" w:rsidRPr="00AC5952" w:rsidRDefault="00F14B90" w:rsidP="00A73D03">
            <w:pPr>
              <w:widowControl w:val="0"/>
              <w:spacing w:before="20" w:after="20"/>
              <w:jc w:val="both"/>
              <w:rPr>
                <w:sz w:val="26"/>
                <w:szCs w:val="26"/>
              </w:rPr>
            </w:pPr>
            <w:r w:rsidRPr="00001BAF">
              <w:t>+ Tỷ lệ&lt;=70%: Tỷ lệ/70%*Điểm tối đa.</w:t>
            </w:r>
          </w:p>
        </w:tc>
        <w:tc>
          <w:tcPr>
            <w:tcW w:w="1842" w:type="dxa"/>
          </w:tcPr>
          <w:p w:rsidR="00F14B90" w:rsidRPr="00AC5952" w:rsidRDefault="00F14B90" w:rsidP="00A73D03">
            <w:pPr>
              <w:widowControl w:val="0"/>
              <w:spacing w:before="20" w:after="20"/>
              <w:jc w:val="center"/>
              <w:rPr>
                <w:b/>
                <w:bCs/>
                <w:sz w:val="26"/>
                <w:szCs w:val="26"/>
              </w:rPr>
            </w:pPr>
            <w:r w:rsidRPr="000D0D33">
              <w:rPr>
                <w:sz w:val="26"/>
                <w:szCs w:val="26"/>
                <w:lang w:val="en-US"/>
              </w:rPr>
              <w:lastRenderedPageBreak/>
              <w:t>Phòng VHTT</w:t>
            </w:r>
          </w:p>
        </w:tc>
        <w:tc>
          <w:tcPr>
            <w:tcW w:w="1701" w:type="dxa"/>
            <w:vAlign w:val="center"/>
          </w:tcPr>
          <w:p w:rsidR="00F14B90" w:rsidRPr="00AC5952" w:rsidRDefault="00F14B90" w:rsidP="00A73D03">
            <w:pPr>
              <w:widowControl w:val="0"/>
              <w:spacing w:before="20" w:after="20"/>
              <w:jc w:val="center"/>
              <w:rPr>
                <w:b/>
                <w:bCs/>
                <w:sz w:val="26"/>
                <w:szCs w:val="26"/>
              </w:rPr>
            </w:pPr>
            <w:r w:rsidRPr="00AC5952">
              <w:rPr>
                <w:sz w:val="26"/>
                <w:szCs w:val="26"/>
              </w:rPr>
              <w:t>Các doanh nghiệp viễn thông</w:t>
            </w:r>
          </w:p>
        </w:tc>
      </w:tr>
      <w:tr w:rsidR="00F14B90" w:rsidRPr="00AC5952">
        <w:trPr>
          <w:trHeight w:val="540"/>
        </w:trPr>
        <w:tc>
          <w:tcPr>
            <w:tcW w:w="709" w:type="dxa"/>
            <w:vAlign w:val="center"/>
          </w:tcPr>
          <w:p w:rsidR="00F14B90" w:rsidRPr="00AC5952" w:rsidRDefault="00F14B90" w:rsidP="00A73D03">
            <w:pPr>
              <w:jc w:val="center"/>
              <w:rPr>
                <w:color w:val="000000"/>
                <w:sz w:val="26"/>
                <w:szCs w:val="26"/>
              </w:rPr>
            </w:pPr>
            <w:r w:rsidRPr="00AC5952">
              <w:rPr>
                <w:color w:val="000000"/>
                <w:sz w:val="26"/>
                <w:szCs w:val="26"/>
              </w:rPr>
              <w:t>8.6</w:t>
            </w:r>
          </w:p>
        </w:tc>
        <w:tc>
          <w:tcPr>
            <w:tcW w:w="4536" w:type="dxa"/>
            <w:vAlign w:val="center"/>
          </w:tcPr>
          <w:p w:rsidR="00F14B90" w:rsidRPr="00AC5952" w:rsidRDefault="00F14B90" w:rsidP="00A73D03">
            <w:pPr>
              <w:jc w:val="both"/>
              <w:rPr>
                <w:color w:val="000000"/>
                <w:sz w:val="26"/>
                <w:szCs w:val="26"/>
              </w:rPr>
            </w:pPr>
            <w:r w:rsidRPr="00001BAF">
              <w:t>Tổng kinh phí đầu tư từ ngân sách nhà nước cho xã hội số</w:t>
            </w:r>
          </w:p>
        </w:tc>
        <w:tc>
          <w:tcPr>
            <w:tcW w:w="851" w:type="dxa"/>
            <w:vAlign w:val="center"/>
          </w:tcPr>
          <w:p w:rsidR="00F14B90" w:rsidRPr="00AC5952" w:rsidRDefault="00F14B90" w:rsidP="00A73D03">
            <w:pPr>
              <w:jc w:val="center"/>
              <w:rPr>
                <w:color w:val="000000"/>
                <w:sz w:val="26"/>
                <w:szCs w:val="26"/>
              </w:rPr>
            </w:pPr>
            <w:r w:rsidRPr="00001BAF">
              <w:t>20</w:t>
            </w:r>
          </w:p>
        </w:tc>
        <w:tc>
          <w:tcPr>
            <w:tcW w:w="5528" w:type="dxa"/>
            <w:tcMar>
              <w:left w:w="57" w:type="dxa"/>
              <w:right w:w="57" w:type="dxa"/>
            </w:tcMar>
          </w:tcPr>
          <w:p w:rsidR="00F14B90" w:rsidRPr="00001BAF" w:rsidRDefault="00F14B90" w:rsidP="00EC6131">
            <w:pPr>
              <w:jc w:val="both"/>
            </w:pPr>
            <w:r w:rsidRPr="00001BAF">
              <w:t>Tính điểm theo phương pháp Min-Max dựa vào tỷ lệ của Huyện với Huyện chi cao nhất</w:t>
            </w:r>
          </w:p>
          <w:p w:rsidR="00F14B90" w:rsidRPr="00001BAF" w:rsidRDefault="00F14B90" w:rsidP="00EC6131">
            <w:pPr>
              <w:jc w:val="both"/>
            </w:pPr>
            <w:r w:rsidRPr="00001BAF">
              <w:t>Đề xuất chi cho xã hội số bao gồm tuyên truyền, đào tạo cho người dân về kỹ năng số, các hoạt động dịch vụ, sản phẩm hỗ trợ khác giúp người dân tiếp cận môi trường số và chi khác theo quy định</w:t>
            </w:r>
          </w:p>
          <w:p w:rsidR="00F14B90" w:rsidRPr="00AC5952" w:rsidRDefault="00F14B90" w:rsidP="00A73D03">
            <w:pPr>
              <w:widowControl w:val="0"/>
              <w:spacing w:before="20" w:after="20"/>
              <w:jc w:val="both"/>
              <w:rPr>
                <w:color w:val="000000"/>
                <w:sz w:val="26"/>
                <w:szCs w:val="26"/>
              </w:rPr>
            </w:pPr>
            <w:r w:rsidRPr="00001BAF">
              <w:t>Đơn vị triệu đồng</w:t>
            </w:r>
          </w:p>
        </w:tc>
        <w:tc>
          <w:tcPr>
            <w:tcW w:w="1842" w:type="dxa"/>
            <w:vAlign w:val="center"/>
          </w:tcPr>
          <w:p w:rsidR="00F14B90" w:rsidRPr="00FA23A2" w:rsidRDefault="00F14B90" w:rsidP="00A73D03">
            <w:pPr>
              <w:widowControl w:val="0"/>
              <w:spacing w:before="20" w:after="20"/>
              <w:jc w:val="center"/>
              <w:rPr>
                <w:color w:val="000000"/>
                <w:sz w:val="26"/>
                <w:szCs w:val="26"/>
                <w:lang w:val="en-US"/>
              </w:rPr>
            </w:pPr>
            <w:r>
              <w:rPr>
                <w:color w:val="000000"/>
                <w:sz w:val="26"/>
                <w:szCs w:val="26"/>
                <w:lang w:val="en-US"/>
              </w:rPr>
              <w:t>Phòng TC-KH</w:t>
            </w:r>
          </w:p>
        </w:tc>
        <w:tc>
          <w:tcPr>
            <w:tcW w:w="1701" w:type="dxa"/>
            <w:vAlign w:val="center"/>
          </w:tcPr>
          <w:p w:rsidR="00F14B90" w:rsidRPr="00AC5952" w:rsidRDefault="00F14B90" w:rsidP="00A73D03">
            <w:pPr>
              <w:widowControl w:val="0"/>
              <w:spacing w:before="20" w:after="20"/>
              <w:jc w:val="center"/>
              <w:rPr>
                <w:color w:val="000000"/>
                <w:sz w:val="26"/>
                <w:szCs w:val="26"/>
              </w:rPr>
            </w:pPr>
            <w:r>
              <w:rPr>
                <w:sz w:val="26"/>
                <w:szCs w:val="26"/>
                <w:lang w:val="en-US"/>
              </w:rPr>
              <w:t>Phòng VHTT</w:t>
            </w:r>
          </w:p>
        </w:tc>
      </w:tr>
      <w:tr w:rsidR="00F14B90" w:rsidRPr="00AC5952">
        <w:trPr>
          <w:trHeight w:val="540"/>
        </w:trPr>
        <w:tc>
          <w:tcPr>
            <w:tcW w:w="709" w:type="dxa"/>
            <w:vAlign w:val="center"/>
          </w:tcPr>
          <w:p w:rsidR="00F14B90" w:rsidRPr="00AC5952" w:rsidRDefault="00F14B90" w:rsidP="00A73D03">
            <w:pPr>
              <w:jc w:val="center"/>
              <w:rPr>
                <w:color w:val="000000"/>
                <w:sz w:val="26"/>
                <w:szCs w:val="26"/>
              </w:rPr>
            </w:pPr>
            <w:r w:rsidRPr="00AC5952">
              <w:rPr>
                <w:color w:val="000000"/>
                <w:sz w:val="26"/>
                <w:szCs w:val="26"/>
              </w:rPr>
              <w:t>8.7</w:t>
            </w:r>
          </w:p>
        </w:tc>
        <w:tc>
          <w:tcPr>
            <w:tcW w:w="4536" w:type="dxa"/>
            <w:vAlign w:val="center"/>
          </w:tcPr>
          <w:p w:rsidR="00F14B90" w:rsidRPr="00AC5952" w:rsidRDefault="00F14B90" w:rsidP="00A73D03">
            <w:pPr>
              <w:jc w:val="both"/>
              <w:rPr>
                <w:color w:val="000000"/>
                <w:sz w:val="26"/>
                <w:szCs w:val="26"/>
              </w:rPr>
            </w:pPr>
            <w:r w:rsidRPr="00001BAF">
              <w:t>Tổng kinh phí chi thường xuyên từ ngân sách nhà nước cho xã hội số</w:t>
            </w:r>
          </w:p>
        </w:tc>
        <w:tc>
          <w:tcPr>
            <w:tcW w:w="851" w:type="dxa"/>
            <w:vAlign w:val="center"/>
          </w:tcPr>
          <w:p w:rsidR="00F14B90" w:rsidRPr="00AC5952" w:rsidRDefault="00F14B90" w:rsidP="00A73D03">
            <w:pPr>
              <w:jc w:val="center"/>
              <w:rPr>
                <w:color w:val="000000"/>
                <w:sz w:val="26"/>
                <w:szCs w:val="26"/>
              </w:rPr>
            </w:pPr>
            <w:r w:rsidRPr="00001BAF">
              <w:t>20</w:t>
            </w:r>
          </w:p>
        </w:tc>
        <w:tc>
          <w:tcPr>
            <w:tcW w:w="5528" w:type="dxa"/>
            <w:tcMar>
              <w:left w:w="57" w:type="dxa"/>
              <w:right w:w="57" w:type="dxa"/>
            </w:tcMar>
          </w:tcPr>
          <w:p w:rsidR="00F14B90" w:rsidRPr="00001BAF" w:rsidRDefault="00F14B90" w:rsidP="00EC6131">
            <w:pPr>
              <w:jc w:val="both"/>
            </w:pPr>
            <w:r w:rsidRPr="00001BAF">
              <w:t>Tính điểm theo phương pháp Min-Max dựa vào tỷ lệ của Huyện với Huyện chi cao nhất</w:t>
            </w:r>
          </w:p>
          <w:p w:rsidR="00F14B90" w:rsidRPr="00001BAF" w:rsidRDefault="00F14B90" w:rsidP="00EC6131">
            <w:pPr>
              <w:jc w:val="both"/>
            </w:pPr>
            <w:r w:rsidRPr="00001BAF">
              <w:t>Đề xuất chi cho xã hội số bao gồm tuyên truyền, đào tạo cho người dân về kỹ năng số, các hoạt động dịch vụ, sản phẩm  hỗ trợ khác giúp người dân tiếp cận môi trường số và chi khác theo quy định</w:t>
            </w:r>
          </w:p>
          <w:p w:rsidR="00F14B90" w:rsidRPr="00AC5952" w:rsidRDefault="00F14B90" w:rsidP="00A73D03">
            <w:pPr>
              <w:widowControl w:val="0"/>
              <w:spacing w:before="20" w:after="20"/>
              <w:jc w:val="both"/>
              <w:rPr>
                <w:sz w:val="26"/>
                <w:szCs w:val="26"/>
              </w:rPr>
            </w:pPr>
            <w:r w:rsidRPr="0006677E">
              <w:rPr>
                <w:b/>
                <w:bCs/>
                <w:lang w:val="en-US"/>
              </w:rPr>
              <w:t>Tổng kinh phí</w:t>
            </w:r>
            <w:r>
              <w:rPr>
                <w:lang w:val="en-US"/>
              </w:rPr>
              <w:t>……………………</w:t>
            </w:r>
            <w:proofErr w:type="gramStart"/>
            <w:r>
              <w:rPr>
                <w:lang w:val="en-US"/>
              </w:rPr>
              <w:t>…..</w:t>
            </w:r>
            <w:proofErr w:type="gramEnd"/>
            <w:r w:rsidRPr="00001BAF">
              <w:t xml:space="preserve"> triệu đồng</w:t>
            </w:r>
          </w:p>
        </w:tc>
        <w:tc>
          <w:tcPr>
            <w:tcW w:w="1842" w:type="dxa"/>
            <w:vAlign w:val="center"/>
          </w:tcPr>
          <w:p w:rsidR="00F14B90" w:rsidRPr="00AC5952" w:rsidRDefault="00F14B90" w:rsidP="00A73D03">
            <w:pPr>
              <w:widowControl w:val="0"/>
              <w:spacing w:before="20" w:after="20"/>
              <w:jc w:val="center"/>
              <w:rPr>
                <w:b/>
                <w:bCs/>
                <w:sz w:val="26"/>
                <w:szCs w:val="26"/>
              </w:rPr>
            </w:pPr>
            <w:r>
              <w:rPr>
                <w:color w:val="000000"/>
                <w:sz w:val="26"/>
                <w:szCs w:val="26"/>
                <w:lang w:val="en-US"/>
              </w:rPr>
              <w:t>Phòng TC-KH</w:t>
            </w:r>
          </w:p>
        </w:tc>
        <w:tc>
          <w:tcPr>
            <w:tcW w:w="1701" w:type="dxa"/>
            <w:vAlign w:val="center"/>
          </w:tcPr>
          <w:p w:rsidR="00F14B90" w:rsidRPr="00AC5952" w:rsidRDefault="00F14B90" w:rsidP="00A73D03">
            <w:pPr>
              <w:widowControl w:val="0"/>
              <w:spacing w:before="20" w:after="20"/>
              <w:jc w:val="center"/>
              <w:rPr>
                <w:b/>
                <w:bCs/>
                <w:sz w:val="26"/>
                <w:szCs w:val="26"/>
              </w:rPr>
            </w:pPr>
            <w:r>
              <w:rPr>
                <w:sz w:val="26"/>
                <w:szCs w:val="26"/>
                <w:lang w:val="en-US"/>
              </w:rPr>
              <w:t>Phòng VHTT</w:t>
            </w:r>
          </w:p>
        </w:tc>
      </w:tr>
      <w:tr w:rsidR="00F14B90" w:rsidRPr="00AC5952">
        <w:trPr>
          <w:trHeight w:val="540"/>
        </w:trPr>
        <w:tc>
          <w:tcPr>
            <w:tcW w:w="709" w:type="dxa"/>
            <w:vAlign w:val="center"/>
          </w:tcPr>
          <w:p w:rsidR="00F14B90" w:rsidRPr="00AC5952" w:rsidRDefault="00F14B90" w:rsidP="00A73D03">
            <w:pPr>
              <w:jc w:val="center"/>
              <w:rPr>
                <w:color w:val="000000"/>
                <w:sz w:val="26"/>
                <w:szCs w:val="26"/>
              </w:rPr>
            </w:pPr>
            <w:r w:rsidRPr="00AC5952">
              <w:rPr>
                <w:color w:val="000000"/>
                <w:sz w:val="26"/>
                <w:szCs w:val="26"/>
              </w:rPr>
              <w:t>8.8</w:t>
            </w:r>
          </w:p>
        </w:tc>
        <w:tc>
          <w:tcPr>
            <w:tcW w:w="4536" w:type="dxa"/>
            <w:vAlign w:val="center"/>
          </w:tcPr>
          <w:p w:rsidR="00F14B90" w:rsidRPr="00AC5952" w:rsidRDefault="00F14B90" w:rsidP="00A73D03">
            <w:pPr>
              <w:jc w:val="both"/>
              <w:rPr>
                <w:color w:val="000000"/>
                <w:sz w:val="26"/>
                <w:szCs w:val="26"/>
              </w:rPr>
            </w:pPr>
            <w:r w:rsidRPr="00001BAF">
              <w:t>Mức độ người dân được tham gia vào cùng cơ quan nhà nước giải quyết vấn đề của địa phương với chính quyền</w:t>
            </w:r>
          </w:p>
        </w:tc>
        <w:tc>
          <w:tcPr>
            <w:tcW w:w="851" w:type="dxa"/>
            <w:vAlign w:val="center"/>
          </w:tcPr>
          <w:p w:rsidR="00F14B90" w:rsidRPr="00AC5952" w:rsidRDefault="00F14B90" w:rsidP="00A73D03">
            <w:pPr>
              <w:jc w:val="center"/>
              <w:rPr>
                <w:color w:val="000000"/>
                <w:sz w:val="26"/>
                <w:szCs w:val="26"/>
              </w:rPr>
            </w:pPr>
            <w:r w:rsidRPr="00001BAF">
              <w:t>20</w:t>
            </w:r>
          </w:p>
        </w:tc>
        <w:tc>
          <w:tcPr>
            <w:tcW w:w="5528" w:type="dxa"/>
            <w:tcMar>
              <w:left w:w="57" w:type="dxa"/>
              <w:right w:w="57" w:type="dxa"/>
            </w:tcMar>
          </w:tcPr>
          <w:p w:rsidR="00F14B90" w:rsidRPr="00001BAF" w:rsidRDefault="00F14B90" w:rsidP="00EC6131">
            <w:pPr>
              <w:jc w:val="both"/>
            </w:pPr>
            <w:r w:rsidRPr="00001BAF">
              <w:t>- Danh sách những hoạt động mà người dân cùng tham gia giải quyết vấn đề với chính quyền trên kênh trực tuyến;</w:t>
            </w:r>
          </w:p>
          <w:p w:rsidR="00F14B90" w:rsidRPr="00001BAF" w:rsidRDefault="00F14B90" w:rsidP="00EC6131">
            <w:pPr>
              <w:jc w:val="both"/>
            </w:pPr>
            <w:r w:rsidRPr="00001BAF">
              <w:t>- Hoạt động mà người dân tham gia giải quyết hiệu quả khi có 80% phản ánh là chính xác và được giải quyết;</w:t>
            </w:r>
          </w:p>
          <w:p w:rsidR="00F14B90" w:rsidRPr="00001BAF" w:rsidRDefault="00F14B90" w:rsidP="00EC6131">
            <w:pPr>
              <w:jc w:val="both"/>
            </w:pPr>
            <w:r w:rsidRPr="00001BAF">
              <w:t>- Mỗi hoạt động hiệu quả: 1 điểm;</w:t>
            </w:r>
          </w:p>
          <w:p w:rsidR="00F14B90" w:rsidRPr="00AC5952" w:rsidRDefault="00F14B90" w:rsidP="00A73D03">
            <w:pPr>
              <w:widowControl w:val="0"/>
              <w:spacing w:before="20" w:after="20"/>
              <w:jc w:val="both"/>
              <w:rPr>
                <w:sz w:val="26"/>
                <w:szCs w:val="26"/>
              </w:rPr>
            </w:pPr>
            <w:r w:rsidRPr="00001BAF">
              <w:t>- Tổng điểm không quá Điểm tối đa</w:t>
            </w:r>
          </w:p>
        </w:tc>
        <w:tc>
          <w:tcPr>
            <w:tcW w:w="1842" w:type="dxa"/>
            <w:vAlign w:val="center"/>
          </w:tcPr>
          <w:p w:rsidR="00F14B90" w:rsidRPr="00AC5952" w:rsidRDefault="00F14B90" w:rsidP="00A73D03">
            <w:pPr>
              <w:widowControl w:val="0"/>
              <w:spacing w:before="20" w:after="20"/>
              <w:jc w:val="center"/>
              <w:rPr>
                <w:b/>
                <w:bCs/>
                <w:sz w:val="26"/>
                <w:szCs w:val="26"/>
              </w:rPr>
            </w:pPr>
            <w:r>
              <w:rPr>
                <w:sz w:val="26"/>
                <w:szCs w:val="26"/>
                <w:lang w:val="en-US"/>
              </w:rPr>
              <w:t>VP</w:t>
            </w:r>
            <w:bookmarkStart w:id="0" w:name="_GoBack"/>
            <w:bookmarkEnd w:id="0"/>
            <w:r>
              <w:rPr>
                <w:sz w:val="26"/>
                <w:szCs w:val="26"/>
                <w:lang w:val="en-US"/>
              </w:rPr>
              <w:t xml:space="preserve"> HĐND và UBND</w:t>
            </w:r>
          </w:p>
        </w:tc>
        <w:tc>
          <w:tcPr>
            <w:tcW w:w="1701" w:type="dxa"/>
            <w:vAlign w:val="center"/>
          </w:tcPr>
          <w:p w:rsidR="00F14B90" w:rsidRPr="00AC5952" w:rsidRDefault="00F14B90" w:rsidP="00A73D03">
            <w:pPr>
              <w:widowControl w:val="0"/>
              <w:spacing w:before="20" w:after="20"/>
              <w:jc w:val="center"/>
              <w:rPr>
                <w:b/>
                <w:bCs/>
                <w:sz w:val="26"/>
                <w:szCs w:val="26"/>
              </w:rPr>
            </w:pPr>
            <w:r>
              <w:rPr>
                <w:sz w:val="26"/>
                <w:szCs w:val="26"/>
                <w:lang w:val="en-US"/>
              </w:rPr>
              <w:t xml:space="preserve">Phòng VHTT </w:t>
            </w:r>
          </w:p>
        </w:tc>
      </w:tr>
    </w:tbl>
    <w:p w:rsidR="00F14B90" w:rsidRPr="00AC5952" w:rsidRDefault="00F14B90" w:rsidP="00A73D03">
      <w:pPr>
        <w:widowControl w:val="0"/>
        <w:rPr>
          <w:sz w:val="18"/>
          <w:szCs w:val="18"/>
          <w:lang w:val="es-MX"/>
        </w:rPr>
      </w:pPr>
    </w:p>
    <w:p w:rsidR="00F14B90" w:rsidRPr="00AC5952" w:rsidRDefault="00F14B90" w:rsidP="00A73D03"/>
    <w:p w:rsidR="00F14B90" w:rsidRPr="00AC5952" w:rsidRDefault="00F14B90"/>
    <w:sectPr w:rsidR="00F14B90" w:rsidRPr="00AC5952" w:rsidSect="00A73D03">
      <w:headerReference w:type="even" r:id="rId7"/>
      <w:headerReference w:type="default" r:id="rId8"/>
      <w:footerReference w:type="even" r:id="rId9"/>
      <w:footerReference w:type="default" r:id="rId10"/>
      <w:headerReference w:type="first" r:id="rId11"/>
      <w:pgSz w:w="16840" w:h="11907" w:orient="landscape" w:code="9"/>
      <w:pgMar w:top="1134" w:right="1134" w:bottom="851" w:left="113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24E" w:rsidRDefault="008C224E" w:rsidP="009C6C42">
      <w:r>
        <w:separator/>
      </w:r>
    </w:p>
  </w:endnote>
  <w:endnote w:type="continuationSeparator" w:id="0">
    <w:p w:rsidR="008C224E" w:rsidRDefault="008C224E" w:rsidP="009C6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B90" w:rsidRDefault="00F14B90" w:rsidP="00A73D03">
    <w:pPr>
      <w:pStyle w:val="Footer"/>
      <w:ind w:right="360"/>
    </w:pPr>
  </w:p>
  <w:p w:rsidR="00F14B90" w:rsidRDefault="00F14B90"/>
  <w:p w:rsidR="00F14B90" w:rsidRDefault="00F14B9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B90" w:rsidRDefault="00F14B90" w:rsidP="00A73D0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24E" w:rsidRDefault="008C224E" w:rsidP="009C6C42">
      <w:r>
        <w:separator/>
      </w:r>
    </w:p>
  </w:footnote>
  <w:footnote w:type="continuationSeparator" w:id="0">
    <w:p w:rsidR="008C224E" w:rsidRDefault="008C224E" w:rsidP="009C6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B90" w:rsidRPr="00396A4A" w:rsidRDefault="00F14B90" w:rsidP="00A73D03">
    <w:pPr>
      <w:pStyle w:val="Header"/>
      <w:framePr w:wrap="auto" w:vAnchor="text" w:hAnchor="margin" w:xAlign="center" w:y="1"/>
      <w:rPr>
        <w:rStyle w:val="PageNumber"/>
        <w:sz w:val="26"/>
        <w:szCs w:val="26"/>
      </w:rPr>
    </w:pPr>
    <w:r w:rsidRPr="00396A4A">
      <w:rPr>
        <w:rStyle w:val="PageNumber"/>
        <w:sz w:val="26"/>
        <w:szCs w:val="26"/>
      </w:rPr>
      <w:fldChar w:fldCharType="begin"/>
    </w:r>
    <w:r w:rsidRPr="00396A4A">
      <w:rPr>
        <w:rStyle w:val="PageNumber"/>
        <w:sz w:val="26"/>
        <w:szCs w:val="26"/>
      </w:rPr>
      <w:instrText xml:space="preserve">PAGE  </w:instrText>
    </w:r>
    <w:r w:rsidRPr="00396A4A">
      <w:rPr>
        <w:rStyle w:val="PageNumber"/>
        <w:sz w:val="26"/>
        <w:szCs w:val="26"/>
      </w:rPr>
      <w:fldChar w:fldCharType="separate"/>
    </w:r>
    <w:r>
      <w:rPr>
        <w:rStyle w:val="PageNumber"/>
        <w:noProof/>
        <w:sz w:val="26"/>
        <w:szCs w:val="26"/>
      </w:rPr>
      <w:t>18</w:t>
    </w:r>
    <w:r w:rsidRPr="00396A4A">
      <w:rPr>
        <w:rStyle w:val="PageNumber"/>
        <w:sz w:val="26"/>
        <w:szCs w:val="26"/>
      </w:rPr>
      <w:fldChar w:fldCharType="end"/>
    </w:r>
  </w:p>
  <w:p w:rsidR="00F14B90" w:rsidRDefault="00F14B90"/>
  <w:p w:rsidR="00F14B90" w:rsidRDefault="00F14B9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B90" w:rsidRPr="00472698" w:rsidRDefault="00F14B90">
    <w:pPr>
      <w:pStyle w:val="Header"/>
      <w:jc w:val="center"/>
      <w:rPr>
        <w:sz w:val="28"/>
        <w:szCs w:val="28"/>
      </w:rPr>
    </w:pPr>
    <w:r w:rsidRPr="00472698">
      <w:rPr>
        <w:sz w:val="28"/>
        <w:szCs w:val="28"/>
      </w:rPr>
      <w:fldChar w:fldCharType="begin"/>
    </w:r>
    <w:r w:rsidRPr="00472698">
      <w:rPr>
        <w:sz w:val="28"/>
        <w:szCs w:val="28"/>
      </w:rPr>
      <w:instrText xml:space="preserve"> PAGE   \* MERGEFORMAT </w:instrText>
    </w:r>
    <w:r w:rsidRPr="00472698">
      <w:rPr>
        <w:sz w:val="28"/>
        <w:szCs w:val="28"/>
      </w:rPr>
      <w:fldChar w:fldCharType="separate"/>
    </w:r>
    <w:r>
      <w:rPr>
        <w:noProof/>
        <w:sz w:val="28"/>
        <w:szCs w:val="28"/>
      </w:rPr>
      <w:t>19</w:t>
    </w:r>
    <w:r w:rsidRPr="00472698">
      <w:rPr>
        <w:sz w:val="28"/>
        <w:szCs w:val="28"/>
      </w:rPr>
      <w:fldChar w:fldCharType="end"/>
    </w:r>
  </w:p>
  <w:p w:rsidR="00F14B90" w:rsidRDefault="00F14B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B90" w:rsidRDefault="00F14B90">
    <w:pPr>
      <w:pStyle w:val="Header"/>
      <w:jc w:val="center"/>
    </w:pPr>
  </w:p>
  <w:p w:rsidR="00F14B90" w:rsidRDefault="00F14B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71F0D"/>
    <w:multiLevelType w:val="hybridMultilevel"/>
    <w:tmpl w:val="DC181DEA"/>
    <w:lvl w:ilvl="0" w:tplc="45183CD4">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71D70A00"/>
    <w:multiLevelType w:val="hybridMultilevel"/>
    <w:tmpl w:val="EF845B3A"/>
    <w:lvl w:ilvl="0" w:tplc="E24C1826">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doNotTrackMoves/>
  <w:defaultTabStop w:val="720"/>
  <w:doNotHyphenateCaps/>
  <w:evenAndOddHeaders/>
  <w:drawingGridHorizontalSpacing w:val="10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3D03"/>
    <w:rsid w:val="00001BAF"/>
    <w:rsid w:val="000063D6"/>
    <w:rsid w:val="00063023"/>
    <w:rsid w:val="0006677E"/>
    <w:rsid w:val="00074ACC"/>
    <w:rsid w:val="000B4249"/>
    <w:rsid w:val="000B7522"/>
    <w:rsid w:val="000D0D33"/>
    <w:rsid w:val="00111093"/>
    <w:rsid w:val="00111D7A"/>
    <w:rsid w:val="00153112"/>
    <w:rsid w:val="00157106"/>
    <w:rsid w:val="00161B1D"/>
    <w:rsid w:val="00162B01"/>
    <w:rsid w:val="001701E7"/>
    <w:rsid w:val="001D4BCF"/>
    <w:rsid w:val="00224599"/>
    <w:rsid w:val="0024775D"/>
    <w:rsid w:val="002C1751"/>
    <w:rsid w:val="002D1863"/>
    <w:rsid w:val="00304576"/>
    <w:rsid w:val="0030764B"/>
    <w:rsid w:val="0032613B"/>
    <w:rsid w:val="00327B49"/>
    <w:rsid w:val="0033615C"/>
    <w:rsid w:val="0036167B"/>
    <w:rsid w:val="0037575B"/>
    <w:rsid w:val="0037756C"/>
    <w:rsid w:val="00396A4A"/>
    <w:rsid w:val="003C1461"/>
    <w:rsid w:val="003C7580"/>
    <w:rsid w:val="003E44BE"/>
    <w:rsid w:val="003F0ADD"/>
    <w:rsid w:val="003F46E8"/>
    <w:rsid w:val="00407C5D"/>
    <w:rsid w:val="004212B7"/>
    <w:rsid w:val="004245ED"/>
    <w:rsid w:val="00430FE2"/>
    <w:rsid w:val="0044089F"/>
    <w:rsid w:val="00451B8F"/>
    <w:rsid w:val="00472698"/>
    <w:rsid w:val="00491C34"/>
    <w:rsid w:val="004B667A"/>
    <w:rsid w:val="005142C6"/>
    <w:rsid w:val="005544DC"/>
    <w:rsid w:val="00565205"/>
    <w:rsid w:val="0057524B"/>
    <w:rsid w:val="0062552F"/>
    <w:rsid w:val="00644B44"/>
    <w:rsid w:val="00644C51"/>
    <w:rsid w:val="00651C71"/>
    <w:rsid w:val="00653451"/>
    <w:rsid w:val="006C5F0D"/>
    <w:rsid w:val="006D56FB"/>
    <w:rsid w:val="006D754A"/>
    <w:rsid w:val="006E0EC3"/>
    <w:rsid w:val="006E5903"/>
    <w:rsid w:val="00782E80"/>
    <w:rsid w:val="007A44D2"/>
    <w:rsid w:val="007A6117"/>
    <w:rsid w:val="007F4457"/>
    <w:rsid w:val="007F6792"/>
    <w:rsid w:val="008163FB"/>
    <w:rsid w:val="00817799"/>
    <w:rsid w:val="008627A7"/>
    <w:rsid w:val="008C224E"/>
    <w:rsid w:val="00907BF1"/>
    <w:rsid w:val="009171EC"/>
    <w:rsid w:val="00955D73"/>
    <w:rsid w:val="009B0904"/>
    <w:rsid w:val="009C6C42"/>
    <w:rsid w:val="009F6441"/>
    <w:rsid w:val="00A21FA6"/>
    <w:rsid w:val="00A42FFA"/>
    <w:rsid w:val="00A67251"/>
    <w:rsid w:val="00A73D03"/>
    <w:rsid w:val="00AC5952"/>
    <w:rsid w:val="00AD1227"/>
    <w:rsid w:val="00AE4F3A"/>
    <w:rsid w:val="00AF6A96"/>
    <w:rsid w:val="00B643E1"/>
    <w:rsid w:val="00B9531E"/>
    <w:rsid w:val="00BC7FE9"/>
    <w:rsid w:val="00BE0DFD"/>
    <w:rsid w:val="00BF659C"/>
    <w:rsid w:val="00C16D0B"/>
    <w:rsid w:val="00C67683"/>
    <w:rsid w:val="00C76639"/>
    <w:rsid w:val="00CA49BC"/>
    <w:rsid w:val="00CA6CB8"/>
    <w:rsid w:val="00CB501F"/>
    <w:rsid w:val="00CC1AF9"/>
    <w:rsid w:val="00CF7DBD"/>
    <w:rsid w:val="00D07020"/>
    <w:rsid w:val="00D251F8"/>
    <w:rsid w:val="00D36C27"/>
    <w:rsid w:val="00D53B15"/>
    <w:rsid w:val="00D72512"/>
    <w:rsid w:val="00DC6986"/>
    <w:rsid w:val="00DD2EF5"/>
    <w:rsid w:val="00DD6B19"/>
    <w:rsid w:val="00E12E91"/>
    <w:rsid w:val="00E27A24"/>
    <w:rsid w:val="00E5183E"/>
    <w:rsid w:val="00E82AEB"/>
    <w:rsid w:val="00E83D9F"/>
    <w:rsid w:val="00E87739"/>
    <w:rsid w:val="00EC6131"/>
    <w:rsid w:val="00F14B90"/>
    <w:rsid w:val="00F235CD"/>
    <w:rsid w:val="00F52448"/>
    <w:rsid w:val="00F55EE8"/>
    <w:rsid w:val="00F6054A"/>
    <w:rsid w:val="00F92BC3"/>
    <w:rsid w:val="00F94939"/>
    <w:rsid w:val="00FA2329"/>
    <w:rsid w:val="00FA23A2"/>
    <w:rsid w:val="00FA6E9F"/>
    <w:rsid w:val="00FB101A"/>
    <w:rsid w:val="00FB63C0"/>
    <w:rsid w:val="00FB6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rules v:ext="edit">
        <o:r id="V:Rule1" type="connector" idref="#Straight Arrow Connector 4"/>
      </o:rules>
    </o:shapelayout>
  </w:shapeDefaults>
  <w:decimalSymbol w:val="."/>
  <w:listSeparator w:val=","/>
  <w14:docId w14:val="3C6CF8AC"/>
  <w14:defaultImageDpi w14:val="0"/>
  <w15:docId w15:val="{876E50A1-4152-435B-9FDD-F6AB54DE7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D03"/>
    <w:rPr>
      <w:rFonts w:eastAsia="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uiPriority w:val="99"/>
    <w:locked/>
    <w:rsid w:val="00A73D03"/>
    <w:rPr>
      <w:rFonts w:eastAsia="Times New Roman"/>
      <w:sz w:val="24"/>
      <w:szCs w:val="24"/>
      <w:lang w:val="x-none" w:eastAsia="x-none"/>
    </w:rPr>
  </w:style>
  <w:style w:type="paragraph" w:styleId="Footer">
    <w:name w:val="footer"/>
    <w:basedOn w:val="Normal"/>
    <w:link w:val="FooterChar"/>
    <w:uiPriority w:val="99"/>
    <w:rsid w:val="00A73D03"/>
    <w:pPr>
      <w:tabs>
        <w:tab w:val="center" w:pos="4320"/>
        <w:tab w:val="right" w:pos="8640"/>
      </w:tabs>
    </w:pPr>
    <w:rPr>
      <w:sz w:val="20"/>
      <w:szCs w:val="20"/>
      <w:lang w:val="en-US" w:eastAsia="en-US"/>
    </w:rPr>
  </w:style>
  <w:style w:type="character" w:customStyle="1" w:styleId="FooterChar1">
    <w:name w:val="Footer Char1"/>
    <w:uiPriority w:val="99"/>
    <w:semiHidden/>
    <w:rsid w:val="00785953"/>
    <w:rPr>
      <w:rFonts w:eastAsia="Times New Roman"/>
      <w:sz w:val="24"/>
      <w:szCs w:val="24"/>
      <w:lang w:val="vi-VN" w:eastAsia="vi-VN"/>
    </w:rPr>
  </w:style>
  <w:style w:type="character" w:customStyle="1" w:styleId="FooterChar12">
    <w:name w:val="Footer Char12"/>
    <w:uiPriority w:val="99"/>
    <w:semiHidden/>
    <w:rPr>
      <w:rFonts w:eastAsia="Times New Roman"/>
      <w:sz w:val="24"/>
      <w:szCs w:val="24"/>
      <w:lang w:val="vi-VN" w:eastAsia="vi-VN"/>
    </w:rPr>
  </w:style>
  <w:style w:type="character" w:customStyle="1" w:styleId="FooterChar11">
    <w:name w:val="Footer Char11"/>
    <w:uiPriority w:val="99"/>
    <w:semiHidden/>
    <w:rPr>
      <w:rFonts w:eastAsia="Times New Roman"/>
      <w:sz w:val="24"/>
      <w:szCs w:val="24"/>
      <w:lang w:val="vi-VN" w:eastAsia="vi-VN"/>
    </w:rPr>
  </w:style>
  <w:style w:type="character" w:customStyle="1" w:styleId="HeaderChar">
    <w:name w:val="Header Char"/>
    <w:link w:val="Header"/>
    <w:uiPriority w:val="99"/>
    <w:locked/>
    <w:rsid w:val="00A73D03"/>
    <w:rPr>
      <w:rFonts w:eastAsia="Times New Roman"/>
      <w:sz w:val="24"/>
      <w:szCs w:val="24"/>
      <w:lang w:val="x-none" w:eastAsia="x-none"/>
    </w:rPr>
  </w:style>
  <w:style w:type="paragraph" w:styleId="Header">
    <w:name w:val="header"/>
    <w:basedOn w:val="Normal"/>
    <w:link w:val="HeaderChar"/>
    <w:uiPriority w:val="99"/>
    <w:rsid w:val="00A73D03"/>
    <w:pPr>
      <w:tabs>
        <w:tab w:val="center" w:pos="4320"/>
        <w:tab w:val="right" w:pos="8640"/>
      </w:tabs>
    </w:pPr>
    <w:rPr>
      <w:sz w:val="20"/>
      <w:szCs w:val="20"/>
      <w:lang w:val="en-US" w:eastAsia="en-US"/>
    </w:rPr>
  </w:style>
  <w:style w:type="character" w:customStyle="1" w:styleId="HeaderChar1">
    <w:name w:val="Header Char1"/>
    <w:uiPriority w:val="99"/>
    <w:semiHidden/>
    <w:rsid w:val="00785953"/>
    <w:rPr>
      <w:rFonts w:eastAsia="Times New Roman"/>
      <w:sz w:val="24"/>
      <w:szCs w:val="24"/>
      <w:lang w:val="vi-VN" w:eastAsia="vi-VN"/>
    </w:rPr>
  </w:style>
  <w:style w:type="character" w:customStyle="1" w:styleId="HeaderChar12">
    <w:name w:val="Header Char12"/>
    <w:uiPriority w:val="99"/>
    <w:semiHidden/>
    <w:rPr>
      <w:rFonts w:eastAsia="Times New Roman"/>
      <w:sz w:val="24"/>
      <w:szCs w:val="24"/>
      <w:lang w:val="vi-VN" w:eastAsia="vi-VN"/>
    </w:rPr>
  </w:style>
  <w:style w:type="character" w:customStyle="1" w:styleId="HeaderChar11">
    <w:name w:val="Header Char11"/>
    <w:uiPriority w:val="99"/>
    <w:semiHidden/>
    <w:rPr>
      <w:rFonts w:eastAsia="Times New Roman"/>
      <w:sz w:val="24"/>
      <w:szCs w:val="24"/>
      <w:lang w:val="vi-VN" w:eastAsia="vi-VN"/>
    </w:rPr>
  </w:style>
  <w:style w:type="paragraph" w:styleId="NormalWeb">
    <w:name w:val="Normal (Web)"/>
    <w:basedOn w:val="Normal"/>
    <w:link w:val="NormalWebChar"/>
    <w:uiPriority w:val="99"/>
    <w:rsid w:val="00A73D03"/>
    <w:pPr>
      <w:spacing w:before="100" w:beforeAutospacing="1" w:after="100" w:afterAutospacing="1"/>
    </w:pPr>
    <w:rPr>
      <w:lang w:val="en-US" w:eastAsia="en-US"/>
    </w:rPr>
  </w:style>
  <w:style w:type="character" w:customStyle="1" w:styleId="NormalWebChar">
    <w:name w:val="Normal (Web) Char"/>
    <w:link w:val="NormalWeb"/>
    <w:uiPriority w:val="99"/>
    <w:locked/>
    <w:rsid w:val="00A73D03"/>
    <w:rPr>
      <w:rFonts w:eastAsia="Times New Roman"/>
      <w:sz w:val="24"/>
      <w:szCs w:val="24"/>
    </w:rPr>
  </w:style>
  <w:style w:type="character" w:customStyle="1" w:styleId="Bodytext2">
    <w:name w:val="Body text (2)_"/>
    <w:link w:val="Bodytext20"/>
    <w:uiPriority w:val="99"/>
    <w:locked/>
    <w:rsid w:val="00A73D03"/>
    <w:rPr>
      <w:b/>
      <w:bCs/>
      <w:sz w:val="26"/>
      <w:szCs w:val="26"/>
      <w:shd w:val="clear" w:color="auto" w:fill="FFFFFF"/>
    </w:rPr>
  </w:style>
  <w:style w:type="paragraph" w:customStyle="1" w:styleId="Bodytext20">
    <w:name w:val="Body text (2)"/>
    <w:basedOn w:val="Normal"/>
    <w:link w:val="Bodytext2"/>
    <w:uiPriority w:val="99"/>
    <w:rsid w:val="00A73D03"/>
    <w:pPr>
      <w:widowControl w:val="0"/>
      <w:shd w:val="clear" w:color="auto" w:fill="FFFFFF"/>
      <w:spacing w:after="420" w:line="53" w:lineRule="exact"/>
      <w:ind w:hanging="320"/>
    </w:pPr>
    <w:rPr>
      <w:rFonts w:eastAsia="Calibri"/>
      <w:b/>
      <w:bCs/>
      <w:sz w:val="26"/>
      <w:szCs w:val="26"/>
      <w:lang w:val="en-US" w:eastAsia="en-US"/>
    </w:rPr>
  </w:style>
  <w:style w:type="character" w:customStyle="1" w:styleId="BodyTextChar">
    <w:name w:val="Body Text Char"/>
    <w:link w:val="BodyText"/>
    <w:uiPriority w:val="99"/>
    <w:locked/>
    <w:rsid w:val="00A73D03"/>
    <w:rPr>
      <w:rFonts w:eastAsia="Times New Roman"/>
      <w:sz w:val="24"/>
      <w:szCs w:val="24"/>
    </w:rPr>
  </w:style>
  <w:style w:type="paragraph" w:styleId="BodyText">
    <w:name w:val="Body Text"/>
    <w:basedOn w:val="Normal"/>
    <w:link w:val="BodyTextChar"/>
    <w:uiPriority w:val="99"/>
    <w:rsid w:val="00A73D03"/>
    <w:pPr>
      <w:spacing w:after="120"/>
    </w:pPr>
    <w:rPr>
      <w:lang w:val="en-US" w:eastAsia="en-US"/>
    </w:rPr>
  </w:style>
  <w:style w:type="character" w:customStyle="1" w:styleId="BodyTextChar1">
    <w:name w:val="Body Text Char1"/>
    <w:uiPriority w:val="99"/>
    <w:semiHidden/>
    <w:rsid w:val="00785953"/>
    <w:rPr>
      <w:rFonts w:eastAsia="Times New Roman"/>
      <w:sz w:val="24"/>
      <w:szCs w:val="24"/>
      <w:lang w:val="vi-VN" w:eastAsia="vi-VN"/>
    </w:rPr>
  </w:style>
  <w:style w:type="character" w:customStyle="1" w:styleId="BodyTextChar12">
    <w:name w:val="Body Text Char12"/>
    <w:uiPriority w:val="99"/>
    <w:semiHidden/>
    <w:rPr>
      <w:rFonts w:eastAsia="Times New Roman"/>
      <w:sz w:val="24"/>
      <w:szCs w:val="24"/>
      <w:lang w:val="vi-VN" w:eastAsia="vi-VN"/>
    </w:rPr>
  </w:style>
  <w:style w:type="character" w:customStyle="1" w:styleId="BodyTextChar11">
    <w:name w:val="Body Text Char11"/>
    <w:uiPriority w:val="99"/>
    <w:semiHidden/>
    <w:rPr>
      <w:rFonts w:eastAsia="Times New Roman"/>
      <w:sz w:val="24"/>
      <w:szCs w:val="24"/>
      <w:lang w:val="vi-VN" w:eastAsia="vi-VN"/>
    </w:rPr>
  </w:style>
  <w:style w:type="character" w:customStyle="1" w:styleId="fontstyle01">
    <w:name w:val="fontstyle01"/>
    <w:uiPriority w:val="99"/>
    <w:rsid w:val="00A73D03"/>
    <w:rPr>
      <w:rFonts w:ascii="TimesNewRomanPSMT" w:hAnsi="TimesNewRomanPSMT" w:cs="TimesNewRomanPSMT"/>
      <w:color w:val="000000"/>
      <w:sz w:val="28"/>
      <w:szCs w:val="28"/>
    </w:rPr>
  </w:style>
  <w:style w:type="character" w:customStyle="1" w:styleId="fontstyle21">
    <w:name w:val="fontstyle21"/>
    <w:uiPriority w:val="99"/>
    <w:rsid w:val="00A73D03"/>
    <w:rPr>
      <w:rFonts w:ascii="Times New Roman" w:hAnsi="Times New Roman" w:cs="Times New Roman"/>
      <w:b/>
      <w:bCs/>
      <w:color w:val="000000"/>
      <w:sz w:val="28"/>
      <w:szCs w:val="28"/>
    </w:rPr>
  </w:style>
  <w:style w:type="character" w:styleId="PageNumber">
    <w:name w:val="page number"/>
    <w:basedOn w:val="DefaultParagraphFont"/>
    <w:uiPriority w:val="99"/>
    <w:rsid w:val="00A73D03"/>
  </w:style>
  <w:style w:type="paragraph" w:styleId="BalloonText">
    <w:name w:val="Balloon Text"/>
    <w:basedOn w:val="Normal"/>
    <w:link w:val="BalloonTextChar"/>
    <w:uiPriority w:val="99"/>
    <w:semiHidden/>
    <w:rsid w:val="008163FB"/>
    <w:rPr>
      <w:rFonts w:ascii="Tahoma" w:hAnsi="Tahoma" w:cs="Tahoma"/>
      <w:sz w:val="16"/>
      <w:szCs w:val="16"/>
    </w:rPr>
  </w:style>
  <w:style w:type="character" w:customStyle="1" w:styleId="BalloonTextChar">
    <w:name w:val="Balloon Text Char"/>
    <w:link w:val="BalloonText"/>
    <w:uiPriority w:val="99"/>
    <w:semiHidden/>
    <w:locked/>
    <w:rsid w:val="008163FB"/>
    <w:rPr>
      <w:rFonts w:ascii="Tahoma" w:hAnsi="Tahoma" w:cs="Tahoma"/>
      <w:sz w:val="16"/>
      <w:szCs w:val="16"/>
      <w:lang w:val="vi-VN" w:eastAsia="vi-VN"/>
    </w:rPr>
  </w:style>
  <w:style w:type="paragraph" w:styleId="ListParagraph">
    <w:name w:val="List Paragraph"/>
    <w:basedOn w:val="Normal"/>
    <w:uiPriority w:val="99"/>
    <w:qFormat/>
    <w:rsid w:val="0044089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0CE75F44-521C-46B8-BC28-77C81953B79B}"/>
</file>

<file path=customXml/itemProps2.xml><?xml version="1.0" encoding="utf-8"?>
<ds:datastoreItem xmlns:ds="http://schemas.openxmlformats.org/officeDocument/2006/customXml" ds:itemID="{1CD8E369-3B9C-4FDE-B651-9D6E82203344}"/>
</file>

<file path=customXml/itemProps3.xml><?xml version="1.0" encoding="utf-8"?>
<ds:datastoreItem xmlns:ds="http://schemas.openxmlformats.org/officeDocument/2006/customXml" ds:itemID="{38239569-886A-477E-9872-4D0E79D41FEA}"/>
</file>

<file path=docProps/app.xml><?xml version="1.0" encoding="utf-8"?>
<Properties xmlns="http://schemas.openxmlformats.org/officeDocument/2006/extended-properties" xmlns:vt="http://schemas.openxmlformats.org/officeDocument/2006/docPropsVTypes">
  <Template>Normal</Template>
  <TotalTime>477</TotalTime>
  <Pages>1</Pages>
  <Words>4063</Words>
  <Characters>23165</Characters>
  <Application>Microsoft Office Word</Application>
  <DocSecurity>0</DocSecurity>
  <Lines>193</Lines>
  <Paragraphs>54</Paragraphs>
  <ScaleCrop>false</ScaleCrop>
  <Company>Microsoft</Company>
  <LinksUpToDate>false</LinksUpToDate>
  <CharactersWithSpaces>27174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subject/>
  <dc:creator>win8</dc:creator>
  <cp:keywords/>
  <dc:description/>
  <cp:lastModifiedBy>Administrator</cp:lastModifiedBy>
  <cp:revision>31</cp:revision>
  <cp:lastPrinted>2022-10-26T03:22:00Z</cp:lastPrinted>
  <dcterms:created xsi:type="dcterms:W3CDTF">2022-10-20T02:50:00Z</dcterms:created>
  <dcterms:modified xsi:type="dcterms:W3CDTF">2023-10-04T07:57:00Z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